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A6" w:rsidRPr="001A4356" w:rsidRDefault="00FF5C24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534CEE" w:rsidRPr="00534CEE">
        <w:rPr>
          <w:rFonts w:asciiTheme="minorEastAsia" w:hAnsiTheme="minorEastAsia" w:hint="eastAsia"/>
          <w:sz w:val="28"/>
          <w:szCs w:val="32"/>
        </w:rPr>
        <w:t>一种计算机硬件过热保护装置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534CEE" w:rsidRPr="00534CEE">
        <w:rPr>
          <w:rFonts w:asciiTheme="minorEastAsia" w:hAnsiTheme="minorEastAsia" w:hint="eastAsia"/>
          <w:sz w:val="28"/>
          <w:szCs w:val="32"/>
        </w:rPr>
        <w:t>安徽机电职业技术学院</w:t>
      </w:r>
    </w:p>
    <w:p w:rsidR="006722F5" w:rsidRDefault="00DB382C" w:rsidP="00534CEE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534CEE" w:rsidRPr="00534CEE" w:rsidRDefault="00534CEE" w:rsidP="006722F5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534CEE">
        <w:rPr>
          <w:rFonts w:asciiTheme="minorEastAsia" w:hAnsiTheme="minorEastAsia" w:hint="eastAsia"/>
          <w:sz w:val="28"/>
          <w:szCs w:val="32"/>
        </w:rPr>
        <w:t>计算机是现代办公、学习用品，随着科技的发展，计算机已经属于生活和工作中的必备品，计算机的质量与其内部各零件的配置有关，其中，计算机硬件的功能是输入并存储程序和数据，并且执行程序把数据加工成可以利用的形式，计算机硬件是计算机中较为重要的一个配件，硬件安装在主机内部使用，其使用效果受到主机内部热量的影响，在计算机硬件的外部安装过热保护装置可以增加硬件的使用寿命。</w:t>
      </w:r>
    </w:p>
    <w:p w:rsidR="00DB382C" w:rsidRPr="001A4356" w:rsidRDefault="00534CEE" w:rsidP="006722F5">
      <w:pPr>
        <w:ind w:firstLineChars="200" w:firstLine="560"/>
        <w:rPr>
          <w:rFonts w:asciiTheme="minorEastAsia" w:hAnsiTheme="minorEastAsia"/>
          <w:sz w:val="28"/>
          <w:szCs w:val="32"/>
        </w:rPr>
      </w:pPr>
      <w:proofErr w:type="gramStart"/>
      <w:r w:rsidRPr="00534CEE">
        <w:rPr>
          <w:rFonts w:asciiTheme="minorEastAsia" w:hAnsiTheme="minorEastAsia" w:hint="eastAsia"/>
          <w:sz w:val="28"/>
          <w:szCs w:val="32"/>
        </w:rPr>
        <w:t>本创新</w:t>
      </w:r>
      <w:proofErr w:type="gramEnd"/>
      <w:r w:rsidRPr="00534CEE">
        <w:rPr>
          <w:rFonts w:asciiTheme="minorEastAsia" w:hAnsiTheme="minorEastAsia" w:hint="eastAsia"/>
          <w:sz w:val="28"/>
          <w:szCs w:val="32"/>
        </w:rPr>
        <w:t>成果在于提供一种计算机硬件过热保护装置，以解决上述背景技术中提出现有的一些计算机</w:t>
      </w:r>
      <w:r w:rsidR="006722F5">
        <w:rPr>
          <w:rFonts w:asciiTheme="minorEastAsia" w:hAnsiTheme="minorEastAsia" w:hint="eastAsia"/>
          <w:sz w:val="28"/>
          <w:szCs w:val="32"/>
        </w:rPr>
        <w:t>硬件安装在主机的内部后，过热保护装置不便于快速安装在硬件的外部。</w:t>
      </w:r>
      <w:r w:rsidRPr="00534CEE">
        <w:rPr>
          <w:rFonts w:asciiTheme="minorEastAsia" w:hAnsiTheme="minorEastAsia" w:hint="eastAsia"/>
          <w:sz w:val="28"/>
          <w:szCs w:val="32"/>
        </w:rPr>
        <w:t>同时安装结构受限，当计算机内部检修时，不便于将硬件与过热保护装置相互分离，且过热保护装置在安装使用后，对硬件的散热效果有限，当硬件的使用温度过高时，不能快速有效的对计算机硬件及时降温处理的问题。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转让底价（万元）：</w:t>
      </w:r>
      <w:r w:rsidR="00534CEE">
        <w:rPr>
          <w:rFonts w:asciiTheme="minorEastAsia" w:hAnsiTheme="minorEastAsia" w:hint="eastAsia"/>
          <w:sz w:val="28"/>
          <w:szCs w:val="32"/>
        </w:rPr>
        <w:t>5</w:t>
      </w:r>
    </w:p>
    <w:p w:rsidR="00DB382C" w:rsidRPr="00534CEE" w:rsidRDefault="00534CEE">
      <w:pPr>
        <w:rPr>
          <w:rFonts w:asciiTheme="minorEastAsia" w:hAnsiTheme="minorEastAsia"/>
          <w:sz w:val="28"/>
          <w:szCs w:val="32"/>
        </w:rPr>
      </w:pPr>
      <w:r w:rsidRPr="00534CEE">
        <w:rPr>
          <w:rFonts w:asciiTheme="minorEastAsia" w:hAnsiTheme="minorEastAsia"/>
          <w:noProof/>
          <w:sz w:val="28"/>
          <w:szCs w:val="32"/>
        </w:rPr>
        <w:drawing>
          <wp:anchor distT="0" distB="0" distL="114300" distR="114300" simplePos="0" relativeHeight="251658240" behindDoc="1" locked="0" layoutInCell="1" allowOverlap="1" wp14:anchorId="73D8534B" wp14:editId="4D004EDE">
            <wp:simplePos x="0" y="0"/>
            <wp:positionH relativeFrom="column">
              <wp:posOffset>2073275</wp:posOffset>
            </wp:positionH>
            <wp:positionV relativeFrom="paragraph">
              <wp:posOffset>318770</wp:posOffset>
            </wp:positionV>
            <wp:extent cx="1277620" cy="1969135"/>
            <wp:effectExtent l="0" t="0" r="0" b="0"/>
            <wp:wrapTight wrapText="bothSides">
              <wp:wrapPolygon edited="0">
                <wp:start x="6763" y="0"/>
                <wp:lineTo x="0" y="209"/>
                <wp:lineTo x="0" y="1045"/>
                <wp:lineTo x="5475" y="3343"/>
                <wp:lineTo x="0" y="6269"/>
                <wp:lineTo x="0" y="6896"/>
                <wp:lineTo x="2577" y="10030"/>
                <wp:lineTo x="0" y="10030"/>
                <wp:lineTo x="0" y="12329"/>
                <wp:lineTo x="4831" y="13374"/>
                <wp:lineTo x="0" y="14001"/>
                <wp:lineTo x="0" y="15463"/>
                <wp:lineTo x="3221" y="16717"/>
                <wp:lineTo x="0" y="19016"/>
                <wp:lineTo x="0" y="19852"/>
                <wp:lineTo x="6119" y="20061"/>
                <wp:lineTo x="6763" y="21314"/>
                <wp:lineTo x="13205" y="21314"/>
                <wp:lineTo x="13527" y="20061"/>
                <wp:lineTo x="15137" y="20061"/>
                <wp:lineTo x="19324" y="17553"/>
                <wp:lineTo x="19002" y="16717"/>
                <wp:lineTo x="21256" y="16508"/>
                <wp:lineTo x="21256" y="15672"/>
                <wp:lineTo x="19002" y="13374"/>
                <wp:lineTo x="21256" y="10239"/>
                <wp:lineTo x="21256" y="9821"/>
                <wp:lineTo x="19002" y="6687"/>
                <wp:lineTo x="21256" y="6687"/>
                <wp:lineTo x="20934" y="3970"/>
                <wp:lineTo x="14493" y="3343"/>
                <wp:lineTo x="21256" y="1045"/>
                <wp:lineTo x="21256" y="209"/>
                <wp:lineTo x="12883" y="0"/>
                <wp:lineTo x="6763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196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382C" w:rsidRPr="001A4356">
        <w:rPr>
          <w:rFonts w:asciiTheme="minorEastAsia" w:hAnsiTheme="minorEastAsia" w:hint="eastAsia"/>
          <w:sz w:val="28"/>
          <w:szCs w:val="32"/>
        </w:rPr>
        <w:t>项目图片：（如有）</w:t>
      </w:r>
    </w:p>
    <w:p w:rsidR="00534CEE" w:rsidRDefault="00534CEE">
      <w:pPr>
        <w:rPr>
          <w:rFonts w:asciiTheme="minorEastAsia" w:hAnsiTheme="minorEastAsia"/>
          <w:sz w:val="28"/>
          <w:szCs w:val="32"/>
        </w:rPr>
      </w:pPr>
    </w:p>
    <w:p w:rsidR="00534CEE" w:rsidRDefault="00534CEE">
      <w:pPr>
        <w:rPr>
          <w:rFonts w:asciiTheme="minorEastAsia" w:hAnsiTheme="minorEastAsia"/>
          <w:sz w:val="28"/>
          <w:szCs w:val="32"/>
        </w:rPr>
      </w:pPr>
    </w:p>
    <w:p w:rsidR="00534CEE" w:rsidRDefault="00534CEE">
      <w:pPr>
        <w:rPr>
          <w:rFonts w:asciiTheme="minorEastAsia" w:hAnsiTheme="minorEastAsia"/>
          <w:sz w:val="28"/>
          <w:szCs w:val="32"/>
        </w:rPr>
      </w:pPr>
    </w:p>
    <w:p w:rsidR="00534CEE" w:rsidRDefault="00534CEE">
      <w:pPr>
        <w:rPr>
          <w:rFonts w:asciiTheme="minorEastAsia" w:hAnsiTheme="minorEastAsia"/>
          <w:sz w:val="28"/>
          <w:szCs w:val="32"/>
        </w:rPr>
      </w:pPr>
    </w:p>
    <w:p w:rsidR="006722F5" w:rsidRDefault="006722F5">
      <w:pPr>
        <w:rPr>
          <w:rFonts w:ascii="Times New Roman" w:eastAsia="仿宋_GB2312" w:hAnsi="Times New Roman" w:cs="Times New Roman"/>
          <w:sz w:val="24"/>
          <w:szCs w:val="30"/>
        </w:rPr>
      </w:pPr>
    </w:p>
    <w:p w:rsidR="006722F5" w:rsidRDefault="006722F5">
      <w:pPr>
        <w:rPr>
          <w:rFonts w:ascii="Times New Roman" w:eastAsia="仿宋_GB2312" w:hAnsi="Times New Roman" w:cs="Times New Roman"/>
          <w:sz w:val="24"/>
          <w:szCs w:val="30"/>
        </w:rPr>
      </w:pPr>
    </w:p>
    <w:p w:rsidR="006722F5" w:rsidRDefault="006722F5" w:rsidP="006722F5">
      <w:pPr>
        <w:ind w:firstLineChars="200" w:firstLine="560"/>
        <w:rPr>
          <w:rFonts w:ascii="Times New Roman" w:eastAsia="仿宋_GB2312" w:hAnsi="Times New Roman" w:cs="Times New Roman"/>
          <w:sz w:val="24"/>
          <w:szCs w:val="30"/>
        </w:rPr>
      </w:pPr>
      <w:r>
        <w:rPr>
          <w:rFonts w:asciiTheme="minorEastAsia" w:hAnsiTheme="minorEastAsia"/>
          <w:noProof/>
          <w:sz w:val="28"/>
          <w:szCs w:val="32"/>
        </w:rPr>
        <w:lastRenderedPageBreak/>
        <w:drawing>
          <wp:anchor distT="0" distB="0" distL="114300" distR="114300" simplePos="0" relativeHeight="251659264" behindDoc="1" locked="0" layoutInCell="1" allowOverlap="1" wp14:anchorId="66410748" wp14:editId="67C14AF1">
            <wp:simplePos x="0" y="0"/>
            <wp:positionH relativeFrom="column">
              <wp:posOffset>1779905</wp:posOffset>
            </wp:positionH>
            <wp:positionV relativeFrom="paragraph">
              <wp:posOffset>-259080</wp:posOffset>
            </wp:positionV>
            <wp:extent cx="1923415" cy="1179195"/>
            <wp:effectExtent l="0" t="0" r="635" b="1905"/>
            <wp:wrapTight wrapText="bothSides">
              <wp:wrapPolygon edited="0">
                <wp:start x="4707" y="0"/>
                <wp:lineTo x="214" y="349"/>
                <wp:lineTo x="0" y="2094"/>
                <wp:lineTo x="1284" y="5932"/>
                <wp:lineTo x="856" y="6979"/>
                <wp:lineTo x="0" y="19192"/>
                <wp:lineTo x="0" y="21286"/>
                <wp:lineTo x="21393" y="21286"/>
                <wp:lineTo x="21393" y="18843"/>
                <wp:lineTo x="20537" y="5932"/>
                <wp:lineTo x="21393" y="2094"/>
                <wp:lineTo x="21393" y="0"/>
                <wp:lineTo x="4707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1179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22F5" w:rsidRDefault="006722F5" w:rsidP="006722F5">
      <w:pPr>
        <w:ind w:firstLineChars="200" w:firstLine="480"/>
        <w:rPr>
          <w:rFonts w:ascii="Times New Roman" w:eastAsia="仿宋_GB2312" w:hAnsi="Times New Roman" w:cs="Times New Roman"/>
          <w:sz w:val="24"/>
          <w:szCs w:val="30"/>
        </w:rPr>
      </w:pPr>
    </w:p>
    <w:p w:rsidR="006722F5" w:rsidRDefault="006722F5" w:rsidP="006722F5">
      <w:pPr>
        <w:ind w:firstLineChars="200" w:firstLine="480"/>
        <w:rPr>
          <w:rFonts w:ascii="Times New Roman" w:eastAsia="仿宋_GB2312" w:hAnsi="Times New Roman" w:cs="Times New Roman"/>
          <w:sz w:val="24"/>
          <w:szCs w:val="30"/>
        </w:rPr>
      </w:pPr>
    </w:p>
    <w:p w:rsidR="006722F5" w:rsidRDefault="006722F5" w:rsidP="006722F5">
      <w:pPr>
        <w:ind w:firstLineChars="200" w:firstLine="480"/>
        <w:rPr>
          <w:rFonts w:ascii="Times New Roman" w:eastAsia="仿宋_GB2312" w:hAnsi="Times New Roman" w:cs="Times New Roman"/>
          <w:sz w:val="24"/>
          <w:szCs w:val="30"/>
        </w:rPr>
      </w:pPr>
    </w:p>
    <w:p w:rsidR="006722F5" w:rsidRDefault="006722F5" w:rsidP="006722F5">
      <w:pPr>
        <w:ind w:firstLineChars="200" w:firstLine="480"/>
        <w:rPr>
          <w:rFonts w:ascii="Times New Roman" w:eastAsia="仿宋_GB2312" w:hAnsi="Times New Roman" w:cs="Times New Roman"/>
          <w:sz w:val="24"/>
          <w:szCs w:val="30"/>
        </w:rPr>
      </w:pPr>
    </w:p>
    <w:p w:rsidR="006722F5" w:rsidRPr="005E5BAE" w:rsidRDefault="006722F5" w:rsidP="00FB32A6">
      <w:pPr>
        <w:ind w:firstLineChars="200" w:firstLine="480"/>
        <w:rPr>
          <w:rFonts w:asciiTheme="minorEastAsia" w:hAnsiTheme="minorEastAsia" w:cs="Times New Roman"/>
          <w:sz w:val="24"/>
          <w:szCs w:val="30"/>
        </w:rPr>
      </w:pPr>
      <w:r w:rsidRPr="005E5BAE">
        <w:rPr>
          <w:rFonts w:asciiTheme="minorEastAsia" w:hAnsiTheme="minorEastAsia" w:cs="Times New Roman" w:hint="eastAsia"/>
          <w:sz w:val="24"/>
          <w:szCs w:val="30"/>
        </w:rPr>
        <w:t>图中：1、硬件本体；2、左侧安装板；3、右侧防尘板；4、散热片；5、继电器；6、温度传感器；7、风机；8、侧边转轴；9、散热块；10、收纳槽；11、丝杆；12、圆杆；13、限位块；14、内部转轴；15、侧边滑槽；16、侧边滑轮；17、顶板。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52F" w:rsidRDefault="00F3452F" w:rsidP="00FF5C24">
      <w:r>
        <w:separator/>
      </w:r>
    </w:p>
  </w:endnote>
  <w:endnote w:type="continuationSeparator" w:id="0">
    <w:p w:rsidR="00F3452F" w:rsidRDefault="00F3452F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52F" w:rsidRDefault="00F3452F" w:rsidP="00FF5C24">
      <w:r>
        <w:separator/>
      </w:r>
    </w:p>
  </w:footnote>
  <w:footnote w:type="continuationSeparator" w:id="0">
    <w:p w:rsidR="00F3452F" w:rsidRDefault="00F3452F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083796"/>
    <w:rsid w:val="00172B2A"/>
    <w:rsid w:val="001A4356"/>
    <w:rsid w:val="002F06A6"/>
    <w:rsid w:val="00484A9C"/>
    <w:rsid w:val="004C22E0"/>
    <w:rsid w:val="00534CEE"/>
    <w:rsid w:val="005E5BAE"/>
    <w:rsid w:val="006722F5"/>
    <w:rsid w:val="00676DAA"/>
    <w:rsid w:val="007B13C5"/>
    <w:rsid w:val="00C94563"/>
    <w:rsid w:val="00DB382C"/>
    <w:rsid w:val="00EF1403"/>
    <w:rsid w:val="00F3452F"/>
    <w:rsid w:val="00F53C47"/>
    <w:rsid w:val="00FB32A6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34C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4C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34C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4C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</Words>
  <Characters>532</Characters>
  <Application>Microsoft Office Word</Application>
  <DocSecurity>0</DocSecurity>
  <Lines>4</Lines>
  <Paragraphs>1</Paragraphs>
  <ScaleCrop>false</ScaleCrop>
  <Company>Lenovo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6</cp:revision>
  <dcterms:created xsi:type="dcterms:W3CDTF">2021-04-02T06:15:00Z</dcterms:created>
  <dcterms:modified xsi:type="dcterms:W3CDTF">2021-04-07T02:28:00Z</dcterms:modified>
</cp:coreProperties>
</file>