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A6" w:rsidRPr="001A4356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700943" w:rsidRPr="00700943">
        <w:rPr>
          <w:rFonts w:asciiTheme="minorEastAsia" w:hAnsiTheme="minorEastAsia" w:hint="eastAsia"/>
          <w:sz w:val="28"/>
          <w:szCs w:val="32"/>
        </w:rPr>
        <w:t>一种智能辅助驾驶汽车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700943" w:rsidRPr="00700943">
        <w:rPr>
          <w:rFonts w:asciiTheme="minorEastAsia" w:hAnsiTheme="minorEastAsia" w:hint="eastAsia"/>
          <w:sz w:val="28"/>
          <w:szCs w:val="32"/>
        </w:rPr>
        <w:t>安徽机电职业技术学院</w:t>
      </w:r>
    </w:p>
    <w:p w:rsidR="006B6B9D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6B6B9D" w:rsidRDefault="00700943" w:rsidP="006B6B9D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700943">
        <w:rPr>
          <w:rFonts w:asciiTheme="minorEastAsia" w:hAnsiTheme="minorEastAsia" w:hint="eastAsia"/>
          <w:sz w:val="28"/>
          <w:szCs w:val="32"/>
        </w:rPr>
        <w:t>一种智能辅助驾驶汽车</w:t>
      </w:r>
      <w:proofErr w:type="gramStart"/>
      <w:r w:rsidRPr="00700943">
        <w:rPr>
          <w:rFonts w:asciiTheme="minorEastAsia" w:hAnsiTheme="minorEastAsia" w:hint="eastAsia"/>
          <w:sz w:val="28"/>
          <w:szCs w:val="32"/>
        </w:rPr>
        <w:t>包括包括</w:t>
      </w:r>
      <w:proofErr w:type="gramEnd"/>
      <w:r w:rsidRPr="00700943">
        <w:rPr>
          <w:rFonts w:asciiTheme="minorEastAsia" w:hAnsiTheme="minorEastAsia" w:hint="eastAsia"/>
          <w:sz w:val="28"/>
          <w:szCs w:val="32"/>
        </w:rPr>
        <w:t>动力驱动系统、可变传动比转向系统、电子控制单元系统，电动助力转向系统、电子控制刹车系统、传感导航系统以及后轮转向</w:t>
      </w:r>
      <w:r w:rsidR="006B6B9D">
        <w:rPr>
          <w:rFonts w:asciiTheme="minorEastAsia" w:hAnsiTheme="minorEastAsia" w:hint="eastAsia"/>
          <w:sz w:val="28"/>
          <w:szCs w:val="32"/>
        </w:rPr>
        <w:t>系统，还包括存储于电子控制单元系统的智能转向与刹车系统控制算法。</w:t>
      </w:r>
    </w:p>
    <w:p w:rsidR="00DB382C" w:rsidRPr="001A4356" w:rsidRDefault="00700943" w:rsidP="006B6B9D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700943">
        <w:rPr>
          <w:rFonts w:asciiTheme="minorEastAsia" w:hAnsiTheme="minorEastAsia" w:hint="eastAsia"/>
          <w:sz w:val="28"/>
          <w:szCs w:val="32"/>
        </w:rPr>
        <w:t>所述的存储于电子控制单元系统的智能转向与刹车系统控制算法，通过支持</w:t>
      </w:r>
      <w:proofErr w:type="gramStart"/>
      <w:r w:rsidRPr="00700943">
        <w:rPr>
          <w:rFonts w:asciiTheme="minorEastAsia" w:hAnsiTheme="minorEastAsia" w:hint="eastAsia"/>
          <w:sz w:val="28"/>
          <w:szCs w:val="32"/>
        </w:rPr>
        <w:t>向量机算法</w:t>
      </w:r>
      <w:proofErr w:type="gramEnd"/>
      <w:r w:rsidRPr="00700943">
        <w:rPr>
          <w:rFonts w:asciiTheme="minorEastAsia" w:hAnsiTheme="minorEastAsia" w:hint="eastAsia"/>
          <w:sz w:val="28"/>
          <w:szCs w:val="32"/>
        </w:rPr>
        <w:t>和自组织学习算法，通过不断地迭代学习，得到最优的前差速器、后差速器的电控系统和电磁离合器控制系统的控制信号，最优的电动</w:t>
      </w:r>
      <w:proofErr w:type="gramStart"/>
      <w:r w:rsidRPr="00700943">
        <w:rPr>
          <w:rFonts w:asciiTheme="minorEastAsia" w:hAnsiTheme="minorEastAsia" w:hint="eastAsia"/>
          <w:sz w:val="28"/>
          <w:szCs w:val="32"/>
        </w:rPr>
        <w:t>助力机</w:t>
      </w:r>
      <w:proofErr w:type="gramEnd"/>
      <w:r w:rsidRPr="00700943">
        <w:rPr>
          <w:rFonts w:asciiTheme="minorEastAsia" w:hAnsiTheme="minorEastAsia" w:hint="eastAsia"/>
          <w:sz w:val="28"/>
          <w:szCs w:val="32"/>
        </w:rPr>
        <w:t>控制信号，优的可变传动比转向系统五级转向比信号，最优的刹车系统制动器的控制信号，最优的电动马达的转矩控制信号。</w:t>
      </w:r>
      <w:r w:rsidR="006B6B9D">
        <w:rPr>
          <w:rFonts w:asciiTheme="minorEastAsia" w:hAnsiTheme="minorEastAsia" w:hint="eastAsia"/>
          <w:sz w:val="28"/>
          <w:szCs w:val="32"/>
        </w:rPr>
        <w:t>极大改善用户对汽车的操控体验，使</w:t>
      </w:r>
      <w:r w:rsidRPr="00700943">
        <w:rPr>
          <w:rFonts w:asciiTheme="minorEastAsia" w:hAnsiTheme="minorEastAsia" w:hint="eastAsia"/>
          <w:sz w:val="28"/>
          <w:szCs w:val="32"/>
        </w:rPr>
        <w:t>汽车在不同环境条件下行驶时稳定性更高，进而提高了汽车使用的安全性与舒适度。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 w:rsidR="00700943">
        <w:rPr>
          <w:rFonts w:asciiTheme="minorEastAsia" w:hAnsiTheme="minorEastAsia" w:hint="eastAsia"/>
          <w:sz w:val="28"/>
          <w:szCs w:val="32"/>
        </w:rPr>
        <w:t>10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项目图片：（如有）</w:t>
      </w:r>
      <w:r w:rsidR="00DC376F">
        <w:rPr>
          <w:rFonts w:asciiTheme="minorEastAsia" w:hAnsiTheme="minorEastAsia" w:hint="eastAsia"/>
          <w:sz w:val="28"/>
          <w:szCs w:val="32"/>
        </w:rPr>
        <w:t>无</w:t>
      </w:r>
    </w:p>
    <w:p w:rsidR="00DB382C" w:rsidRPr="00C641CB" w:rsidRDefault="00DB382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969" w:rsidRDefault="00950969" w:rsidP="00FF5C24">
      <w:r>
        <w:separator/>
      </w:r>
    </w:p>
  </w:endnote>
  <w:endnote w:type="continuationSeparator" w:id="0">
    <w:p w:rsidR="00950969" w:rsidRDefault="00950969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969" w:rsidRDefault="00950969" w:rsidP="00FF5C24">
      <w:r>
        <w:separator/>
      </w:r>
    </w:p>
  </w:footnote>
  <w:footnote w:type="continuationSeparator" w:id="0">
    <w:p w:rsidR="00950969" w:rsidRDefault="00950969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0400EA"/>
    <w:rsid w:val="001A4356"/>
    <w:rsid w:val="002F06A6"/>
    <w:rsid w:val="0032478E"/>
    <w:rsid w:val="00484A9C"/>
    <w:rsid w:val="004C22E0"/>
    <w:rsid w:val="006B6B9D"/>
    <w:rsid w:val="00700943"/>
    <w:rsid w:val="00747E3C"/>
    <w:rsid w:val="00950969"/>
    <w:rsid w:val="00C641CB"/>
    <w:rsid w:val="00DB382C"/>
    <w:rsid w:val="00DC376F"/>
    <w:rsid w:val="00EF1403"/>
    <w:rsid w:val="00F53C47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382</Characters>
  <Application>Microsoft Office Word</Application>
  <DocSecurity>0</DocSecurity>
  <Lines>3</Lines>
  <Paragraphs>1</Paragraphs>
  <ScaleCrop>false</ScaleCrop>
  <Company>Lenovo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5</cp:revision>
  <dcterms:created xsi:type="dcterms:W3CDTF">2021-04-02T05:58:00Z</dcterms:created>
  <dcterms:modified xsi:type="dcterms:W3CDTF">2021-04-07T02:30:00Z</dcterms:modified>
</cp:coreProperties>
</file>