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27A" w:rsidRDefault="00FF5C24">
      <w:pPr>
        <w:rPr>
          <w:rFonts w:ascii="Times New Roman" w:eastAsia="仿宋_GB2312" w:hAnsi="Times New Roman" w:cs="Times New Roman"/>
          <w:sz w:val="28"/>
          <w:szCs w:val="30"/>
        </w:rPr>
      </w:pPr>
      <w:r>
        <w:rPr>
          <w:rFonts w:asciiTheme="minorEastAsia" w:hAnsiTheme="minorEastAsia"/>
          <w:sz w:val="28"/>
          <w:szCs w:val="32"/>
        </w:rPr>
        <w:t>成</w:t>
      </w:r>
      <w:r w:rsidR="00DB382C" w:rsidRPr="001A4356">
        <w:rPr>
          <w:rFonts w:asciiTheme="minorEastAsia" w:hAnsiTheme="minorEastAsia"/>
          <w:sz w:val="28"/>
          <w:szCs w:val="32"/>
        </w:rPr>
        <w:t>果名称：</w:t>
      </w:r>
      <w:r w:rsidR="0070410B" w:rsidRPr="0070410B">
        <w:rPr>
          <w:rFonts w:asciiTheme="minorEastAsia" w:hAnsiTheme="minorEastAsia" w:hint="eastAsia"/>
          <w:sz w:val="28"/>
          <w:szCs w:val="32"/>
        </w:rPr>
        <w:t>一种智能室内用空气净化器</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015F9D" w:rsidRDefault="00DB382C" w:rsidP="00015F9D">
      <w:pPr>
        <w:rPr>
          <w:rFonts w:asciiTheme="minorEastAsia" w:hAnsiTheme="minorEastAsia"/>
          <w:sz w:val="28"/>
          <w:szCs w:val="32"/>
        </w:rPr>
      </w:pPr>
      <w:r w:rsidRPr="001A4356">
        <w:rPr>
          <w:rFonts w:asciiTheme="minorEastAsia" w:hAnsiTheme="minorEastAsia" w:hint="eastAsia"/>
          <w:sz w:val="28"/>
          <w:szCs w:val="32"/>
        </w:rPr>
        <w:t>项目简介：</w:t>
      </w:r>
    </w:p>
    <w:p w:rsidR="0070410B" w:rsidRPr="0070410B" w:rsidRDefault="0070410B" w:rsidP="00112BE8">
      <w:pPr>
        <w:tabs>
          <w:tab w:val="left" w:pos="5420"/>
        </w:tabs>
        <w:ind w:firstLineChars="200" w:firstLine="560"/>
        <w:rPr>
          <w:rFonts w:asciiTheme="minorEastAsia" w:hAnsiTheme="minorEastAsia"/>
          <w:sz w:val="28"/>
          <w:szCs w:val="32"/>
        </w:rPr>
      </w:pPr>
      <w:r w:rsidRPr="0070410B">
        <w:rPr>
          <w:rFonts w:asciiTheme="minorEastAsia" w:hAnsiTheme="minorEastAsia" w:hint="eastAsia"/>
          <w:sz w:val="28"/>
          <w:szCs w:val="32"/>
        </w:rPr>
        <w:t>随着生活水平的迅速提高，人们对自己日常生活和工作的室内空气环境质量的要求和期望也不断提高。据调查，我国目前使用的大部分室内装饰材料不同程度地含有有机溶剂、甲醛、苯等有机物，其中甲醛、苯等都是已知的致癌物质。</w:t>
      </w:r>
    </w:p>
    <w:p w:rsidR="0070410B" w:rsidRDefault="0070410B" w:rsidP="00112BE8">
      <w:pPr>
        <w:tabs>
          <w:tab w:val="left" w:pos="5420"/>
        </w:tabs>
        <w:ind w:firstLineChars="200" w:firstLine="560"/>
        <w:rPr>
          <w:rFonts w:asciiTheme="minorEastAsia" w:hAnsiTheme="minorEastAsia"/>
          <w:sz w:val="28"/>
          <w:szCs w:val="32"/>
        </w:rPr>
      </w:pPr>
      <w:r w:rsidRPr="0070410B">
        <w:rPr>
          <w:rFonts w:asciiTheme="minorEastAsia" w:hAnsiTheme="minorEastAsia" w:hint="eastAsia"/>
          <w:sz w:val="28"/>
          <w:szCs w:val="32"/>
        </w:rPr>
        <w:t>本款净化器具有净化空气，负离子，除菌和加湿的功能，使用HEPA过滤材料，它的组成是由非常小的玻璃纤维交织而成的类似滤纸的空气过滤材料，通常有多层皱褶，以扩大其表面积和增加对空气中颗粒物的捕捉效率。此外本款空气净化器还有加湿的功能，使空气更加清新，保障幼儿安全。</w:t>
      </w:r>
    </w:p>
    <w:p w:rsidR="008D1624" w:rsidRDefault="00DB382C" w:rsidP="0070410B">
      <w:pPr>
        <w:tabs>
          <w:tab w:val="left" w:pos="5420"/>
        </w:tabs>
        <w:rPr>
          <w:rFonts w:asciiTheme="minorEastAsia" w:hAnsiTheme="minorEastAsia"/>
          <w:sz w:val="28"/>
          <w:szCs w:val="32"/>
        </w:rPr>
      </w:pPr>
      <w:r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p>
    <w:p w:rsidR="00DB382C" w:rsidRPr="00534CEE" w:rsidRDefault="00DB382C">
      <w:pPr>
        <w:rPr>
          <w:rFonts w:asciiTheme="minorEastAsia" w:hAnsiTheme="minorEastAsia"/>
          <w:sz w:val="28"/>
          <w:szCs w:val="32"/>
        </w:rPr>
      </w:pPr>
      <w:r w:rsidRPr="001A4356">
        <w:rPr>
          <w:rFonts w:asciiTheme="minorEastAsia" w:hAnsiTheme="minorEastAsia" w:hint="eastAsia"/>
          <w:sz w:val="28"/>
          <w:szCs w:val="32"/>
        </w:rPr>
        <w:t>项目图片：（如有）</w:t>
      </w:r>
    </w:p>
    <w:p w:rsidR="00534CEE" w:rsidRDefault="00CC3849">
      <w:pPr>
        <w:rPr>
          <w:rFonts w:asciiTheme="minorEastAsia" w:hAnsiTheme="minorEastAsia"/>
          <w:sz w:val="28"/>
          <w:szCs w:val="32"/>
        </w:rPr>
      </w:pPr>
      <w:bookmarkStart w:id="0" w:name="_GoBack"/>
      <w:r>
        <w:rPr>
          <w:noProof/>
        </w:rPr>
        <w:drawing>
          <wp:anchor distT="0" distB="0" distL="114300" distR="114300" simplePos="0" relativeHeight="251658240" behindDoc="1" locked="0" layoutInCell="1" allowOverlap="1" wp14:anchorId="35471D89" wp14:editId="0444D63B">
            <wp:simplePos x="0" y="0"/>
            <wp:positionH relativeFrom="column">
              <wp:posOffset>918210</wp:posOffset>
            </wp:positionH>
            <wp:positionV relativeFrom="paragraph">
              <wp:posOffset>214630</wp:posOffset>
            </wp:positionV>
            <wp:extent cx="3495040" cy="1914525"/>
            <wp:effectExtent l="0" t="0" r="0" b="9525"/>
            <wp:wrapTight wrapText="bothSides">
              <wp:wrapPolygon edited="0">
                <wp:start x="0" y="0"/>
                <wp:lineTo x="0" y="21493"/>
                <wp:lineTo x="21427" y="21493"/>
                <wp:lineTo x="21427" y="0"/>
                <wp:lineTo x="0" y="0"/>
              </wp:wrapPolygon>
            </wp:wrapTight>
            <wp:docPr id="9" name="图片 9" descr="1617167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61716720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5040" cy="191452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9049FB" w:rsidRDefault="009049FB" w:rsidP="002025A6">
      <w:pPr>
        <w:tabs>
          <w:tab w:val="left" w:pos="3641"/>
        </w:tabs>
        <w:rPr>
          <w:rFonts w:ascii="Times New Roman" w:eastAsia="仿宋_GB2312" w:hAnsi="Times New Roman" w:cs="Times New Roman"/>
          <w:sz w:val="24"/>
          <w:szCs w:val="24"/>
        </w:rPr>
      </w:pPr>
    </w:p>
    <w:p w:rsidR="00E4327A" w:rsidRPr="00E4327A" w:rsidRDefault="0070410B" w:rsidP="002025A6">
      <w:pPr>
        <w:tabs>
          <w:tab w:val="left" w:pos="3641"/>
        </w:tabs>
        <w:rPr>
          <w:rFonts w:asciiTheme="minorEastAsia" w:hAnsiTheme="minorEastAsia"/>
          <w:sz w:val="24"/>
          <w:szCs w:val="24"/>
        </w:rPr>
      </w:pPr>
      <w:r>
        <w:rPr>
          <w:rFonts w:asciiTheme="minorEastAsia" w:hAnsiTheme="minorEastAsia"/>
          <w:sz w:val="24"/>
          <w:szCs w:val="24"/>
        </w:rPr>
        <w:tab/>
      </w:r>
    </w:p>
    <w:p w:rsidR="00DB382C" w:rsidRPr="00CC3849" w:rsidRDefault="00DB382C">
      <w:pPr>
        <w:rPr>
          <w:rFonts w:asciiTheme="minorEastAsia" w:hAnsiTheme="minorEastAsia"/>
          <w:sz w:val="28"/>
          <w:szCs w:val="32"/>
        </w:rPr>
      </w:pPr>
    </w:p>
    <w:p w:rsidR="00CC3849" w:rsidRDefault="00CC3849">
      <w:pPr>
        <w:rPr>
          <w:rFonts w:asciiTheme="minorEastAsia" w:hAnsiTheme="minorEastAsia" w:hint="eastAsia"/>
          <w:sz w:val="28"/>
          <w:szCs w:val="32"/>
        </w:rPr>
      </w:pPr>
    </w:p>
    <w:p w:rsidR="00CC3849" w:rsidRDefault="00CC3849">
      <w:pPr>
        <w:rPr>
          <w:rFonts w:asciiTheme="minorEastAsia" w:hAnsiTheme="minorEastAsia" w:hint="eastAsia"/>
          <w:sz w:val="28"/>
          <w:szCs w:val="32"/>
        </w:rPr>
      </w:pPr>
    </w:p>
    <w:p w:rsidR="00DB382C" w:rsidRPr="001A4356" w:rsidRDefault="00DB382C">
      <w:pPr>
        <w:rPr>
          <w:rFonts w:asciiTheme="minorEastAsia" w:hAnsiTheme="minorEastAsia"/>
          <w:sz w:val="28"/>
          <w:szCs w:val="32"/>
        </w:rPr>
      </w:pPr>
      <w:r w:rsidRPr="001A4356">
        <w:rPr>
          <w:rFonts w:asciiTheme="minorEastAsia" w:hAnsiTheme="minorEastAsia"/>
          <w:sz w:val="28"/>
          <w:szCs w:val="32"/>
        </w:rPr>
        <w:lastRenderedPageBreak/>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22F" w:rsidRDefault="00D4022F" w:rsidP="00FF5C24">
      <w:r>
        <w:separator/>
      </w:r>
    </w:p>
  </w:endnote>
  <w:endnote w:type="continuationSeparator" w:id="0">
    <w:p w:rsidR="00D4022F" w:rsidRDefault="00D4022F"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22F" w:rsidRDefault="00D4022F" w:rsidP="00FF5C24">
      <w:r>
        <w:separator/>
      </w:r>
    </w:p>
  </w:footnote>
  <w:footnote w:type="continuationSeparator" w:id="0">
    <w:p w:rsidR="00D4022F" w:rsidRDefault="00D4022F"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15F9D"/>
    <w:rsid w:val="00112BE8"/>
    <w:rsid w:val="001A4356"/>
    <w:rsid w:val="002025A6"/>
    <w:rsid w:val="002249EC"/>
    <w:rsid w:val="002F06A6"/>
    <w:rsid w:val="00484A9C"/>
    <w:rsid w:val="004C22E0"/>
    <w:rsid w:val="00534CEE"/>
    <w:rsid w:val="006C53D8"/>
    <w:rsid w:val="0070410B"/>
    <w:rsid w:val="007441CA"/>
    <w:rsid w:val="008D1624"/>
    <w:rsid w:val="009049FB"/>
    <w:rsid w:val="00CC3849"/>
    <w:rsid w:val="00D4022F"/>
    <w:rsid w:val="00DB382C"/>
    <w:rsid w:val="00E42F00"/>
    <w:rsid w:val="00E4327A"/>
    <w:rsid w:val="00EC6633"/>
    <w:rsid w:val="00ED58C2"/>
    <w:rsid w:val="00EF1403"/>
    <w:rsid w:val="00F53C47"/>
    <w:rsid w:val="00FA6C16"/>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Words>
  <Characters>325</Characters>
  <Application>Microsoft Office Word</Application>
  <DocSecurity>0</DocSecurity>
  <Lines>2</Lines>
  <Paragraphs>1</Paragraphs>
  <ScaleCrop>false</ScaleCrop>
  <Company>Lenovo</Company>
  <LinksUpToDate>false</LinksUpToDate>
  <CharactersWithSpaces>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8</cp:revision>
  <dcterms:created xsi:type="dcterms:W3CDTF">2021-04-02T06:29:00Z</dcterms:created>
  <dcterms:modified xsi:type="dcterms:W3CDTF">2021-04-07T02:30:00Z</dcterms:modified>
</cp:coreProperties>
</file>