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F9D" w:rsidRDefault="00FF5C24">
      <w:pPr>
        <w:rPr>
          <w:rFonts w:asciiTheme="minorEastAsia" w:hAnsiTheme="minorEastAsia"/>
          <w:sz w:val="28"/>
          <w:szCs w:val="32"/>
        </w:rPr>
      </w:pPr>
      <w:r>
        <w:rPr>
          <w:rFonts w:asciiTheme="minorEastAsia" w:hAnsiTheme="minorEastAsia"/>
          <w:sz w:val="28"/>
          <w:szCs w:val="32"/>
        </w:rPr>
        <w:t>成</w:t>
      </w:r>
      <w:r w:rsidR="00DB382C" w:rsidRPr="001A4356">
        <w:rPr>
          <w:rFonts w:asciiTheme="minorEastAsia" w:hAnsiTheme="minorEastAsia"/>
          <w:sz w:val="28"/>
          <w:szCs w:val="32"/>
        </w:rPr>
        <w:t>果名称：</w:t>
      </w:r>
      <w:r w:rsidR="00015F9D" w:rsidRPr="00015F9D">
        <w:rPr>
          <w:rFonts w:asciiTheme="minorEastAsia" w:hAnsiTheme="minorEastAsia" w:hint="eastAsia"/>
          <w:sz w:val="28"/>
          <w:szCs w:val="32"/>
        </w:rPr>
        <w:t>一种密封型计算机连接线用防脱安装结构</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委托方名称：</w:t>
      </w:r>
      <w:r w:rsidR="00534CEE" w:rsidRPr="00534CEE">
        <w:rPr>
          <w:rFonts w:asciiTheme="minorEastAsia" w:hAnsiTheme="minorEastAsia" w:hint="eastAsia"/>
          <w:sz w:val="28"/>
          <w:szCs w:val="32"/>
        </w:rPr>
        <w:t>安徽机电职业技术学院</w:t>
      </w:r>
    </w:p>
    <w:p w:rsidR="00015F9D" w:rsidRDefault="00DB382C" w:rsidP="00015F9D">
      <w:pPr>
        <w:rPr>
          <w:rFonts w:asciiTheme="minorEastAsia" w:hAnsiTheme="minorEastAsia"/>
          <w:sz w:val="28"/>
          <w:szCs w:val="32"/>
        </w:rPr>
      </w:pPr>
      <w:r w:rsidRPr="001A4356">
        <w:rPr>
          <w:rFonts w:asciiTheme="minorEastAsia" w:hAnsiTheme="minorEastAsia" w:hint="eastAsia"/>
          <w:sz w:val="28"/>
          <w:szCs w:val="32"/>
        </w:rPr>
        <w:t>项目简介：</w:t>
      </w:r>
    </w:p>
    <w:p w:rsidR="00015F9D" w:rsidRPr="00015F9D" w:rsidRDefault="00015F9D" w:rsidP="00015F9D">
      <w:pPr>
        <w:ind w:firstLineChars="200" w:firstLine="560"/>
        <w:rPr>
          <w:rFonts w:asciiTheme="minorEastAsia" w:hAnsiTheme="minorEastAsia"/>
          <w:sz w:val="28"/>
          <w:szCs w:val="32"/>
        </w:rPr>
      </w:pPr>
      <w:r w:rsidRPr="00015F9D">
        <w:rPr>
          <w:rFonts w:asciiTheme="minorEastAsia" w:hAnsiTheme="minorEastAsia" w:hint="eastAsia"/>
          <w:sz w:val="28"/>
          <w:szCs w:val="32"/>
        </w:rPr>
        <w:t>随着人们生活水平的不断提高，计算机逐渐成为</w:t>
      </w:r>
      <w:r w:rsidR="0038482E">
        <w:rPr>
          <w:rFonts w:asciiTheme="minorEastAsia" w:hAnsiTheme="minorEastAsia" w:hint="eastAsia"/>
          <w:sz w:val="28"/>
          <w:szCs w:val="32"/>
        </w:rPr>
        <w:t>必备</w:t>
      </w:r>
      <w:r w:rsidR="000B798D">
        <w:rPr>
          <w:rFonts w:asciiTheme="minorEastAsia" w:hAnsiTheme="minorEastAsia" w:hint="eastAsia"/>
          <w:sz w:val="28"/>
          <w:szCs w:val="32"/>
        </w:rPr>
        <w:t>办公设备，而计算机主机在组</w:t>
      </w:r>
      <w:r w:rsidR="0038482E">
        <w:rPr>
          <w:rFonts w:asciiTheme="minorEastAsia" w:hAnsiTheme="minorEastAsia" w:hint="eastAsia"/>
          <w:sz w:val="28"/>
          <w:szCs w:val="32"/>
        </w:rPr>
        <w:t>装过程中需要适配多种类型的连接线，现有的计算机连接线用安装结构</w:t>
      </w:r>
      <w:r w:rsidR="000B798D">
        <w:rPr>
          <w:rFonts w:asciiTheme="minorEastAsia" w:hAnsiTheme="minorEastAsia" w:hint="eastAsia"/>
          <w:sz w:val="28"/>
          <w:szCs w:val="32"/>
        </w:rPr>
        <w:t>存在一定缺陷，</w:t>
      </w:r>
      <w:r w:rsidRPr="00015F9D">
        <w:rPr>
          <w:rFonts w:asciiTheme="minorEastAsia" w:hAnsiTheme="minorEastAsia" w:hint="eastAsia"/>
          <w:sz w:val="28"/>
          <w:szCs w:val="32"/>
        </w:rPr>
        <w:t>比如：</w:t>
      </w:r>
    </w:p>
    <w:p w:rsidR="00015F9D" w:rsidRPr="00015F9D" w:rsidRDefault="00015F9D" w:rsidP="00015F9D">
      <w:pPr>
        <w:ind w:firstLineChars="200" w:firstLine="560"/>
        <w:rPr>
          <w:rFonts w:asciiTheme="minorEastAsia" w:hAnsiTheme="minorEastAsia"/>
          <w:sz w:val="28"/>
          <w:szCs w:val="32"/>
        </w:rPr>
      </w:pPr>
      <w:r w:rsidRPr="00015F9D">
        <w:rPr>
          <w:rFonts w:asciiTheme="minorEastAsia" w:hAnsiTheme="minorEastAsia" w:hint="eastAsia"/>
          <w:sz w:val="28"/>
          <w:szCs w:val="32"/>
        </w:rPr>
        <w:t>1</w:t>
      </w:r>
      <w:r w:rsidR="000B798D">
        <w:rPr>
          <w:rFonts w:asciiTheme="minorEastAsia" w:hAnsiTheme="minorEastAsia" w:hint="eastAsia"/>
          <w:sz w:val="28"/>
          <w:szCs w:val="32"/>
        </w:rPr>
        <w:t>．</w:t>
      </w:r>
      <w:r w:rsidRPr="00015F9D">
        <w:rPr>
          <w:rFonts w:asciiTheme="minorEastAsia" w:hAnsiTheme="minorEastAsia" w:hint="eastAsia"/>
          <w:sz w:val="28"/>
          <w:szCs w:val="32"/>
        </w:rPr>
        <w:t>现有的计算机连接线用安装结构在对线路长期安装或受到外力影响</w:t>
      </w:r>
      <w:r w:rsidR="00AC0B5E">
        <w:rPr>
          <w:rFonts w:asciiTheme="minorEastAsia" w:hAnsiTheme="minorEastAsia" w:hint="eastAsia"/>
          <w:sz w:val="28"/>
          <w:szCs w:val="32"/>
        </w:rPr>
        <w:t>的情况下，连接线极易出现脱落的不良现象，进而存在一定的使用缺陷。</w:t>
      </w:r>
    </w:p>
    <w:p w:rsidR="000B798D" w:rsidRDefault="00015F9D" w:rsidP="00015F9D">
      <w:pPr>
        <w:ind w:firstLineChars="200" w:firstLine="560"/>
        <w:rPr>
          <w:rFonts w:asciiTheme="minorEastAsia" w:hAnsiTheme="minorEastAsia"/>
          <w:sz w:val="28"/>
          <w:szCs w:val="32"/>
        </w:rPr>
      </w:pPr>
      <w:r w:rsidRPr="00015F9D">
        <w:rPr>
          <w:rFonts w:asciiTheme="minorEastAsia" w:hAnsiTheme="minorEastAsia" w:hint="eastAsia"/>
          <w:sz w:val="28"/>
          <w:szCs w:val="32"/>
        </w:rPr>
        <w:t>2</w:t>
      </w:r>
      <w:r w:rsidR="000B798D">
        <w:rPr>
          <w:rFonts w:asciiTheme="minorEastAsia" w:hAnsiTheme="minorEastAsia" w:hint="eastAsia"/>
          <w:sz w:val="28"/>
          <w:szCs w:val="32"/>
        </w:rPr>
        <w:t>．</w:t>
      </w:r>
      <w:r w:rsidRPr="00015F9D">
        <w:rPr>
          <w:rFonts w:asciiTheme="minorEastAsia" w:hAnsiTheme="minorEastAsia" w:hint="eastAsia"/>
          <w:sz w:val="28"/>
          <w:szCs w:val="32"/>
        </w:rPr>
        <w:t>现有的计算机连接线用安装结构不具备较好的密封效果，导致其使用</w:t>
      </w:r>
      <w:r w:rsidR="000B798D">
        <w:rPr>
          <w:rFonts w:asciiTheme="minorEastAsia" w:hAnsiTheme="minorEastAsia" w:hint="eastAsia"/>
          <w:sz w:val="28"/>
          <w:szCs w:val="32"/>
        </w:rPr>
        <w:t>过程中因受潮</w:t>
      </w:r>
      <w:proofErr w:type="gramStart"/>
      <w:r w:rsidR="000B798D">
        <w:rPr>
          <w:rFonts w:asciiTheme="minorEastAsia" w:hAnsiTheme="minorEastAsia" w:hint="eastAsia"/>
          <w:sz w:val="28"/>
          <w:szCs w:val="32"/>
        </w:rPr>
        <w:t>或进灰现象</w:t>
      </w:r>
      <w:proofErr w:type="gramEnd"/>
      <w:r w:rsidR="000B798D">
        <w:rPr>
          <w:rFonts w:asciiTheme="minorEastAsia" w:hAnsiTheme="minorEastAsia" w:hint="eastAsia"/>
          <w:sz w:val="28"/>
          <w:szCs w:val="32"/>
        </w:rPr>
        <w:t>，易出现接线端出故障，给使用者的操作带来</w:t>
      </w:r>
      <w:r w:rsidRPr="00015F9D">
        <w:rPr>
          <w:rFonts w:asciiTheme="minorEastAsia" w:hAnsiTheme="minorEastAsia" w:hint="eastAsia"/>
          <w:sz w:val="28"/>
          <w:szCs w:val="32"/>
        </w:rPr>
        <w:t>不便。</w:t>
      </w:r>
    </w:p>
    <w:p w:rsidR="00015F9D" w:rsidRDefault="0038482E" w:rsidP="00015F9D">
      <w:pPr>
        <w:ind w:firstLineChars="200" w:firstLine="560"/>
        <w:rPr>
          <w:rFonts w:asciiTheme="minorEastAsia" w:hAnsiTheme="minorEastAsia"/>
          <w:sz w:val="28"/>
          <w:szCs w:val="32"/>
        </w:rPr>
      </w:pPr>
      <w:proofErr w:type="gramStart"/>
      <w:r>
        <w:rPr>
          <w:rFonts w:asciiTheme="minorEastAsia" w:hAnsiTheme="minorEastAsia" w:hint="eastAsia"/>
          <w:sz w:val="28"/>
          <w:szCs w:val="32"/>
        </w:rPr>
        <w:t>本创新</w:t>
      </w:r>
      <w:proofErr w:type="gramEnd"/>
      <w:r>
        <w:rPr>
          <w:rFonts w:asciiTheme="minorEastAsia" w:hAnsiTheme="minorEastAsia" w:hint="eastAsia"/>
          <w:sz w:val="28"/>
          <w:szCs w:val="32"/>
        </w:rPr>
        <w:t>成果</w:t>
      </w:r>
      <w:r w:rsidR="00015F9D" w:rsidRPr="00015F9D">
        <w:rPr>
          <w:rFonts w:asciiTheme="minorEastAsia" w:hAnsiTheme="minorEastAsia" w:hint="eastAsia"/>
          <w:sz w:val="28"/>
          <w:szCs w:val="32"/>
        </w:rPr>
        <w:t>提供一种密封型计算机连接线用防脱安装结构，以解决上述背景技术中提出的在对线路长期安装或受到外力影响的情况下，</w:t>
      </w:r>
      <w:r w:rsidR="006946C1">
        <w:rPr>
          <w:rFonts w:asciiTheme="minorEastAsia" w:hAnsiTheme="minorEastAsia" w:hint="eastAsia"/>
          <w:sz w:val="28"/>
          <w:szCs w:val="32"/>
        </w:rPr>
        <w:t>传统</w:t>
      </w:r>
      <w:r w:rsidR="00015F9D" w:rsidRPr="00015F9D">
        <w:rPr>
          <w:rFonts w:asciiTheme="minorEastAsia" w:hAnsiTheme="minorEastAsia" w:hint="eastAsia"/>
          <w:sz w:val="28"/>
          <w:szCs w:val="32"/>
        </w:rPr>
        <w:t>连接线极易出现脱落的不良现象，不具备</w:t>
      </w:r>
      <w:r w:rsidR="006946C1">
        <w:rPr>
          <w:rFonts w:asciiTheme="minorEastAsia" w:hAnsiTheme="minorEastAsia" w:hint="eastAsia"/>
          <w:sz w:val="28"/>
          <w:szCs w:val="32"/>
        </w:rPr>
        <w:t>较好的密封效果，导致其使用过程中因受潮</w:t>
      </w:r>
      <w:proofErr w:type="gramStart"/>
      <w:r w:rsidR="006946C1">
        <w:rPr>
          <w:rFonts w:asciiTheme="minorEastAsia" w:hAnsiTheme="minorEastAsia" w:hint="eastAsia"/>
          <w:sz w:val="28"/>
          <w:szCs w:val="32"/>
        </w:rPr>
        <w:t>或进灰现象</w:t>
      </w:r>
      <w:proofErr w:type="gramEnd"/>
      <w:r w:rsidR="006946C1">
        <w:rPr>
          <w:rFonts w:asciiTheme="minorEastAsia" w:hAnsiTheme="minorEastAsia" w:hint="eastAsia"/>
          <w:sz w:val="28"/>
          <w:szCs w:val="32"/>
        </w:rPr>
        <w:t>，易出现接线端</w:t>
      </w:r>
      <w:r w:rsidR="00015F9D" w:rsidRPr="00015F9D">
        <w:rPr>
          <w:rFonts w:asciiTheme="minorEastAsia" w:hAnsiTheme="minorEastAsia" w:hint="eastAsia"/>
          <w:sz w:val="28"/>
          <w:szCs w:val="32"/>
        </w:rPr>
        <w:t>故障的问题。</w:t>
      </w:r>
    </w:p>
    <w:p w:rsidR="00DB382C" w:rsidRPr="001A4356" w:rsidRDefault="00DB382C" w:rsidP="00015F9D">
      <w:pPr>
        <w:rPr>
          <w:rFonts w:asciiTheme="minorEastAsia" w:hAnsiTheme="minorEastAsia"/>
          <w:sz w:val="28"/>
          <w:szCs w:val="32"/>
        </w:rPr>
      </w:pPr>
      <w:r w:rsidRPr="001A4356">
        <w:rPr>
          <w:rFonts w:asciiTheme="minorEastAsia" w:hAnsiTheme="minorEastAsia" w:hint="eastAsia"/>
          <w:sz w:val="28"/>
          <w:szCs w:val="32"/>
        </w:rPr>
        <w:t>转让底价（万元）：</w:t>
      </w:r>
      <w:r w:rsidR="00534CEE">
        <w:rPr>
          <w:rFonts w:asciiTheme="minorEastAsia" w:hAnsiTheme="minorEastAsia" w:hint="eastAsia"/>
          <w:sz w:val="28"/>
          <w:szCs w:val="32"/>
        </w:rPr>
        <w:t>5</w:t>
      </w:r>
    </w:p>
    <w:p w:rsidR="00DB382C" w:rsidRPr="00534CEE" w:rsidRDefault="000B798D">
      <w:pPr>
        <w:rPr>
          <w:rFonts w:asciiTheme="minorEastAsia" w:hAnsiTheme="minorEastAsia"/>
          <w:sz w:val="28"/>
          <w:szCs w:val="32"/>
        </w:rPr>
      </w:pPr>
      <w:r>
        <w:rPr>
          <w:rFonts w:asciiTheme="minorEastAsia" w:hAnsiTheme="minorEastAsia"/>
          <w:noProof/>
          <w:sz w:val="28"/>
          <w:szCs w:val="32"/>
        </w:rPr>
        <w:drawing>
          <wp:anchor distT="0" distB="0" distL="114300" distR="114300" simplePos="0" relativeHeight="251658240" behindDoc="1" locked="0" layoutInCell="1" allowOverlap="1" wp14:anchorId="4A182AC6" wp14:editId="1C2DD4F5">
            <wp:simplePos x="0" y="0"/>
            <wp:positionH relativeFrom="column">
              <wp:posOffset>1720850</wp:posOffset>
            </wp:positionH>
            <wp:positionV relativeFrom="paragraph">
              <wp:posOffset>320040</wp:posOffset>
            </wp:positionV>
            <wp:extent cx="1759585" cy="1552575"/>
            <wp:effectExtent l="0" t="0" r="0" b="9525"/>
            <wp:wrapTight wrapText="bothSides">
              <wp:wrapPolygon edited="0">
                <wp:start x="0" y="0"/>
                <wp:lineTo x="0" y="21467"/>
                <wp:lineTo x="21280" y="21467"/>
                <wp:lineTo x="21280"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9585" cy="1552575"/>
                    </a:xfrm>
                    <a:prstGeom prst="rect">
                      <a:avLst/>
                    </a:prstGeom>
                    <a:noFill/>
                  </pic:spPr>
                </pic:pic>
              </a:graphicData>
            </a:graphic>
            <wp14:sizeRelH relativeFrom="margin">
              <wp14:pctWidth>0</wp14:pctWidth>
            </wp14:sizeRelH>
            <wp14:sizeRelV relativeFrom="margin">
              <wp14:pctHeight>0</wp14:pctHeight>
            </wp14:sizeRelV>
          </wp:anchor>
        </w:drawing>
      </w:r>
      <w:r w:rsidR="00DB382C" w:rsidRPr="001A4356">
        <w:rPr>
          <w:rFonts w:asciiTheme="minorEastAsia" w:hAnsiTheme="minorEastAsia" w:hint="eastAsia"/>
          <w:sz w:val="28"/>
          <w:szCs w:val="32"/>
        </w:rPr>
        <w:t>项目图片：（如有）</w:t>
      </w:r>
    </w:p>
    <w:p w:rsidR="000B798D" w:rsidRDefault="000B798D">
      <w:pPr>
        <w:rPr>
          <w:rFonts w:ascii="宋体" w:hAnsi="宋体"/>
          <w:noProof/>
          <w:sz w:val="28"/>
          <w:szCs w:val="28"/>
        </w:rPr>
      </w:pPr>
    </w:p>
    <w:p w:rsidR="000B798D" w:rsidRDefault="000B798D">
      <w:pPr>
        <w:rPr>
          <w:rFonts w:ascii="宋体" w:hAnsi="宋体"/>
          <w:noProof/>
          <w:sz w:val="28"/>
          <w:szCs w:val="28"/>
        </w:rPr>
      </w:pPr>
    </w:p>
    <w:p w:rsidR="000B798D" w:rsidRDefault="000B798D">
      <w:pPr>
        <w:rPr>
          <w:rFonts w:ascii="宋体" w:hAnsi="宋体"/>
          <w:noProof/>
          <w:sz w:val="28"/>
          <w:szCs w:val="28"/>
        </w:rPr>
      </w:pPr>
    </w:p>
    <w:p w:rsidR="000B798D" w:rsidRDefault="000B798D">
      <w:pPr>
        <w:rPr>
          <w:rFonts w:ascii="宋体" w:hAnsi="宋体"/>
          <w:noProof/>
          <w:sz w:val="28"/>
          <w:szCs w:val="28"/>
        </w:rPr>
      </w:pPr>
    </w:p>
    <w:p w:rsidR="00534CEE" w:rsidRDefault="00015F9D">
      <w:pPr>
        <w:rPr>
          <w:rFonts w:asciiTheme="minorEastAsia" w:hAnsiTheme="minorEastAsia"/>
          <w:sz w:val="28"/>
          <w:szCs w:val="32"/>
        </w:rPr>
      </w:pPr>
      <w:r>
        <w:rPr>
          <w:rFonts w:ascii="宋体" w:hAnsi="宋体"/>
          <w:noProof/>
          <w:sz w:val="28"/>
          <w:szCs w:val="28"/>
        </w:rPr>
        <w:lastRenderedPageBreak/>
        <w:drawing>
          <wp:anchor distT="0" distB="0" distL="114300" distR="114300" simplePos="0" relativeHeight="251660288" behindDoc="1" locked="0" layoutInCell="1" allowOverlap="1" wp14:anchorId="4B939053" wp14:editId="7714AB26">
            <wp:simplePos x="0" y="0"/>
            <wp:positionH relativeFrom="column">
              <wp:posOffset>1533525</wp:posOffset>
            </wp:positionH>
            <wp:positionV relativeFrom="paragraph">
              <wp:posOffset>-62230</wp:posOffset>
            </wp:positionV>
            <wp:extent cx="2082800" cy="1531620"/>
            <wp:effectExtent l="0" t="0" r="0" b="0"/>
            <wp:wrapTight wrapText="bothSides">
              <wp:wrapPolygon edited="0">
                <wp:start x="0" y="0"/>
                <wp:lineTo x="0" y="21224"/>
                <wp:lineTo x="21337" y="21224"/>
                <wp:lineTo x="21337"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2800" cy="153162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0B798D" w:rsidRPr="000B798D" w:rsidRDefault="00015F9D" w:rsidP="00313D87">
      <w:pPr>
        <w:ind w:firstLineChars="200" w:firstLine="480"/>
        <w:rPr>
          <w:rFonts w:asciiTheme="minorEastAsia" w:hAnsiTheme="minorEastAsia"/>
          <w:sz w:val="24"/>
          <w:szCs w:val="24"/>
        </w:rPr>
      </w:pPr>
      <w:r w:rsidRPr="000B798D">
        <w:rPr>
          <w:rFonts w:asciiTheme="minorEastAsia" w:hAnsiTheme="minorEastAsia" w:hint="eastAsia"/>
          <w:sz w:val="24"/>
          <w:szCs w:val="24"/>
        </w:rPr>
        <w:t>图中：1、主机本体；2、安装块；3、</w:t>
      </w:r>
      <w:proofErr w:type="gramStart"/>
      <w:r w:rsidRPr="000B798D">
        <w:rPr>
          <w:rFonts w:asciiTheme="minorEastAsia" w:hAnsiTheme="minorEastAsia" w:hint="eastAsia"/>
          <w:sz w:val="24"/>
          <w:szCs w:val="24"/>
        </w:rPr>
        <w:t>容置槽</w:t>
      </w:r>
      <w:proofErr w:type="gramEnd"/>
      <w:r w:rsidRPr="000B798D">
        <w:rPr>
          <w:rFonts w:asciiTheme="minorEastAsia" w:hAnsiTheme="minorEastAsia" w:hint="eastAsia"/>
          <w:sz w:val="24"/>
          <w:szCs w:val="24"/>
        </w:rPr>
        <w:t>；4、限位块；5、扭力弹簧；6、导向辊；7、牵引绳；8、滑槽；9、活动块；10、复位弹簧；11、安装气囊；12、对接插头；13、固定块。</w:t>
      </w:r>
    </w:p>
    <w:p w:rsidR="00DB382C" w:rsidRPr="001A4356" w:rsidRDefault="00DB382C">
      <w:pPr>
        <w:rPr>
          <w:rFonts w:asciiTheme="minorEastAsia" w:hAnsiTheme="minorEastAsia"/>
          <w:sz w:val="28"/>
          <w:szCs w:val="32"/>
        </w:rPr>
      </w:pPr>
      <w:bookmarkStart w:id="0" w:name="_GoBack"/>
      <w:bookmarkEnd w:id="0"/>
    </w:p>
    <w:p w:rsidR="00DB382C" w:rsidRPr="001A4356" w:rsidRDefault="00DB382C">
      <w:pPr>
        <w:rPr>
          <w:rFonts w:asciiTheme="minorEastAsia" w:hAnsiTheme="minorEastAsia"/>
          <w:sz w:val="28"/>
          <w:szCs w:val="32"/>
        </w:rPr>
      </w:pPr>
      <w:r w:rsidRPr="001A4356">
        <w:rPr>
          <w:rFonts w:asciiTheme="minorEastAsia" w:hAnsiTheme="minorEastAsia"/>
          <w:sz w:val="28"/>
          <w:szCs w:val="32"/>
        </w:rPr>
        <w:t>交易机构：安徽联合技术产权交易所；</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交易机构联系人：沈工  管工  0551-65909080 65909081；</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地址：安徽创新馆3号馆1楼</w:t>
      </w:r>
      <w:r w:rsidR="00F53C47">
        <w:rPr>
          <w:rFonts w:asciiTheme="minorEastAsia" w:hAnsiTheme="minorEastAsia" w:hint="eastAsia"/>
          <w:sz w:val="28"/>
          <w:szCs w:val="32"/>
        </w:rPr>
        <w:t>。</w:t>
      </w:r>
    </w:p>
    <w:sectPr w:rsidR="00DB382C" w:rsidRPr="001A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F33" w:rsidRDefault="00450F33" w:rsidP="00FF5C24">
      <w:r>
        <w:separator/>
      </w:r>
    </w:p>
  </w:endnote>
  <w:endnote w:type="continuationSeparator" w:id="0">
    <w:p w:rsidR="00450F33" w:rsidRDefault="00450F33" w:rsidP="00FF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F33" w:rsidRDefault="00450F33" w:rsidP="00FF5C24">
      <w:r>
        <w:separator/>
      </w:r>
    </w:p>
  </w:footnote>
  <w:footnote w:type="continuationSeparator" w:id="0">
    <w:p w:rsidR="00450F33" w:rsidRDefault="00450F33" w:rsidP="00FF5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03"/>
    <w:rsid w:val="00012062"/>
    <w:rsid w:val="00015F9D"/>
    <w:rsid w:val="000B798D"/>
    <w:rsid w:val="001A4356"/>
    <w:rsid w:val="002972CD"/>
    <w:rsid w:val="002F06A6"/>
    <w:rsid w:val="00313D87"/>
    <w:rsid w:val="0038482E"/>
    <w:rsid w:val="003D5231"/>
    <w:rsid w:val="00450F33"/>
    <w:rsid w:val="00456A92"/>
    <w:rsid w:val="00484A9C"/>
    <w:rsid w:val="004C22E0"/>
    <w:rsid w:val="00534CEE"/>
    <w:rsid w:val="006946C1"/>
    <w:rsid w:val="006A3709"/>
    <w:rsid w:val="00807FE2"/>
    <w:rsid w:val="00927390"/>
    <w:rsid w:val="00AC0B5E"/>
    <w:rsid w:val="00DB382C"/>
    <w:rsid w:val="00ED58C2"/>
    <w:rsid w:val="00EF1403"/>
    <w:rsid w:val="00F53C47"/>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534CEE"/>
    <w:rPr>
      <w:sz w:val="18"/>
      <w:szCs w:val="18"/>
    </w:rPr>
  </w:style>
  <w:style w:type="character" w:customStyle="1" w:styleId="Char1">
    <w:name w:val="批注框文本 Char"/>
    <w:basedOn w:val="a0"/>
    <w:link w:val="a5"/>
    <w:uiPriority w:val="99"/>
    <w:semiHidden/>
    <w:rsid w:val="00534CE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534CEE"/>
    <w:rPr>
      <w:sz w:val="18"/>
      <w:szCs w:val="18"/>
    </w:rPr>
  </w:style>
  <w:style w:type="character" w:customStyle="1" w:styleId="Char1">
    <w:name w:val="批注框文本 Char"/>
    <w:basedOn w:val="a0"/>
    <w:link w:val="a5"/>
    <w:uiPriority w:val="99"/>
    <w:semiHidden/>
    <w:rsid w:val="00534C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84</Words>
  <Characters>484</Characters>
  <Application>Microsoft Office Word</Application>
  <DocSecurity>0</DocSecurity>
  <Lines>4</Lines>
  <Paragraphs>1</Paragraphs>
  <ScaleCrop>false</ScaleCrop>
  <Company>Lenovo</Company>
  <LinksUpToDate>false</LinksUpToDate>
  <CharactersWithSpaces>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8</cp:revision>
  <dcterms:created xsi:type="dcterms:W3CDTF">2021-04-02T06:21:00Z</dcterms:created>
  <dcterms:modified xsi:type="dcterms:W3CDTF">2021-04-07T02:29:00Z</dcterms:modified>
</cp:coreProperties>
</file>