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B3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3349B3" w:rsidRPr="003349B3">
        <w:rPr>
          <w:rFonts w:asciiTheme="minorEastAsia" w:hAnsiTheme="minorEastAsia" w:hint="eastAsia"/>
          <w:sz w:val="28"/>
          <w:szCs w:val="32"/>
        </w:rPr>
        <w:t>一种基于视觉系统的工业机器人抓取高度检测装置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534CEE" w:rsidRPr="00534CEE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015F9D" w:rsidRDefault="00DB382C" w:rsidP="00015F9D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6270CF" w:rsidRDefault="003349B3" w:rsidP="003349B3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 w:rsidRPr="003349B3">
        <w:rPr>
          <w:rFonts w:asciiTheme="minorEastAsia" w:hAnsiTheme="minorEastAsia" w:hint="eastAsia"/>
          <w:sz w:val="28"/>
          <w:szCs w:val="32"/>
        </w:rPr>
        <w:t>一般的工业机器人在抓取东西后，要将东西抓取到一定高度在放下，需要人手动的操控将夹取的东西放下，而没有设置高度检测系统，不可以自动的将物体在一定高度时自动放下；同时，不方便对内部进行检查，所以在机器人内部出现问题时不容易维修，造成维修费用过大，或是维修较为麻烦。</w:t>
      </w:r>
    </w:p>
    <w:p w:rsidR="003349B3" w:rsidRDefault="006270CF" w:rsidP="003349B3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该基于视觉系统的工业机器人抓取高度检测装置：</w:t>
      </w:r>
    </w:p>
    <w:p w:rsidR="003349B3" w:rsidRDefault="003349B3" w:rsidP="003349B3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 w:rsidRPr="003349B3">
        <w:rPr>
          <w:rFonts w:asciiTheme="minorEastAsia" w:hAnsiTheme="minorEastAsia" w:hint="eastAsia"/>
          <w:sz w:val="28"/>
          <w:szCs w:val="32"/>
        </w:rPr>
        <w:t>1.在抓取物体时，该装置</w:t>
      </w:r>
      <w:proofErr w:type="gramStart"/>
      <w:r w:rsidRPr="003349B3">
        <w:rPr>
          <w:rFonts w:asciiTheme="minorEastAsia" w:hAnsiTheme="minorEastAsia" w:hint="eastAsia"/>
          <w:sz w:val="28"/>
          <w:szCs w:val="32"/>
        </w:rPr>
        <w:t>的底杆转动</w:t>
      </w:r>
      <w:proofErr w:type="gramEnd"/>
      <w:r w:rsidRPr="003349B3">
        <w:rPr>
          <w:rFonts w:asciiTheme="minorEastAsia" w:hAnsiTheme="minorEastAsia" w:hint="eastAsia"/>
          <w:sz w:val="28"/>
          <w:szCs w:val="32"/>
        </w:rPr>
        <w:t>，将装置的抓取杆转到和需要抓取的物体转动到一个平面上，然后装置内部的电动机带动第一转向臂和第二转向</w:t>
      </w:r>
      <w:proofErr w:type="gramStart"/>
      <w:r w:rsidRPr="003349B3">
        <w:rPr>
          <w:rFonts w:asciiTheme="minorEastAsia" w:hAnsiTheme="minorEastAsia" w:hint="eastAsia"/>
          <w:sz w:val="28"/>
          <w:szCs w:val="32"/>
        </w:rPr>
        <w:t>臂进行</w:t>
      </w:r>
      <w:proofErr w:type="gramEnd"/>
      <w:r w:rsidRPr="003349B3">
        <w:rPr>
          <w:rFonts w:asciiTheme="minorEastAsia" w:hAnsiTheme="minorEastAsia" w:hint="eastAsia"/>
          <w:sz w:val="28"/>
          <w:szCs w:val="32"/>
        </w:rPr>
        <w:t>转动，从而调整抓取杆和需要抓取的物体之间的距离，在抓取物体时</w:t>
      </w:r>
      <w:r w:rsidR="008A0789">
        <w:rPr>
          <w:rFonts w:asciiTheme="minorEastAsia" w:hAnsiTheme="minorEastAsia" w:hint="eastAsia"/>
          <w:sz w:val="28"/>
          <w:szCs w:val="32"/>
        </w:rPr>
        <w:t>，可以通过转动固定架，来调整抓取杆的角度，来更有效的将物体抓住。</w:t>
      </w:r>
    </w:p>
    <w:p w:rsidR="003349B3" w:rsidRDefault="003349B3" w:rsidP="003349B3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 w:rsidRPr="003349B3">
        <w:rPr>
          <w:rFonts w:asciiTheme="minorEastAsia" w:hAnsiTheme="minorEastAsia" w:hint="eastAsia"/>
          <w:sz w:val="28"/>
          <w:szCs w:val="32"/>
        </w:rPr>
        <w:t>2.装置的内部设置有2个摄像机，摄像机可以捕捉到主动齿轮转动的图像，再将图像传递给处理器，经过处理器的处理，可以通过主动齿轮转动的角度来计</w:t>
      </w:r>
      <w:r w:rsidR="008A0789">
        <w:rPr>
          <w:rFonts w:asciiTheme="minorEastAsia" w:hAnsiTheme="minorEastAsia" w:hint="eastAsia"/>
          <w:sz w:val="28"/>
          <w:szCs w:val="32"/>
        </w:rPr>
        <w:t>算出抓取</w:t>
      </w:r>
      <w:proofErr w:type="gramStart"/>
      <w:r w:rsidR="008A0789">
        <w:rPr>
          <w:rFonts w:asciiTheme="minorEastAsia" w:hAnsiTheme="minorEastAsia" w:hint="eastAsia"/>
          <w:sz w:val="28"/>
          <w:szCs w:val="32"/>
        </w:rPr>
        <w:t>杆所在</w:t>
      </w:r>
      <w:proofErr w:type="gramEnd"/>
      <w:r w:rsidR="008A0789">
        <w:rPr>
          <w:rFonts w:asciiTheme="minorEastAsia" w:hAnsiTheme="minorEastAsia" w:hint="eastAsia"/>
          <w:sz w:val="28"/>
          <w:szCs w:val="32"/>
        </w:rPr>
        <w:t>的高度，从而在物体抓取到一定的高度时，将物体放下。</w:t>
      </w:r>
    </w:p>
    <w:p w:rsidR="003349B3" w:rsidRDefault="003349B3" w:rsidP="003349B3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 w:rsidRPr="003349B3">
        <w:rPr>
          <w:rFonts w:asciiTheme="minorEastAsia" w:hAnsiTheme="minorEastAsia" w:hint="eastAsia"/>
          <w:sz w:val="28"/>
          <w:szCs w:val="32"/>
        </w:rPr>
        <w:t>3.摄像机放置在放置台上，而</w:t>
      </w:r>
      <w:proofErr w:type="gramStart"/>
      <w:r w:rsidRPr="003349B3">
        <w:rPr>
          <w:rFonts w:asciiTheme="minorEastAsia" w:hAnsiTheme="minorEastAsia" w:hint="eastAsia"/>
          <w:sz w:val="28"/>
          <w:szCs w:val="32"/>
        </w:rPr>
        <w:t>放置台</w:t>
      </w:r>
      <w:proofErr w:type="gramEnd"/>
      <w:r w:rsidRPr="003349B3">
        <w:rPr>
          <w:rFonts w:asciiTheme="minorEastAsia" w:hAnsiTheme="minorEastAsia" w:hint="eastAsia"/>
          <w:sz w:val="28"/>
          <w:szCs w:val="32"/>
        </w:rPr>
        <w:t>在连接架的内部，</w:t>
      </w:r>
      <w:proofErr w:type="gramStart"/>
      <w:r w:rsidRPr="003349B3">
        <w:rPr>
          <w:rFonts w:asciiTheme="minorEastAsia" w:hAnsiTheme="minorEastAsia" w:hint="eastAsia"/>
          <w:sz w:val="28"/>
          <w:szCs w:val="32"/>
        </w:rPr>
        <w:t>放置台</w:t>
      </w:r>
      <w:proofErr w:type="gramEnd"/>
      <w:r w:rsidRPr="003349B3">
        <w:rPr>
          <w:rFonts w:asciiTheme="minorEastAsia" w:hAnsiTheme="minorEastAsia" w:hint="eastAsia"/>
          <w:sz w:val="28"/>
          <w:szCs w:val="32"/>
        </w:rPr>
        <w:t>的底部有螺杆，可以通过转动螺杆，带动</w:t>
      </w:r>
      <w:proofErr w:type="gramStart"/>
      <w:r w:rsidRPr="003349B3">
        <w:rPr>
          <w:rFonts w:asciiTheme="minorEastAsia" w:hAnsiTheme="minorEastAsia" w:hint="eastAsia"/>
          <w:sz w:val="28"/>
          <w:szCs w:val="32"/>
        </w:rPr>
        <w:t>放置台</w:t>
      </w:r>
      <w:proofErr w:type="gramEnd"/>
      <w:r w:rsidRPr="003349B3">
        <w:rPr>
          <w:rFonts w:asciiTheme="minorEastAsia" w:hAnsiTheme="minorEastAsia" w:hint="eastAsia"/>
          <w:sz w:val="28"/>
          <w:szCs w:val="32"/>
        </w:rPr>
        <w:t>的左右移动，从而带动摄像机进行左右运动，在装置出现问题时，可以通过移动摄像机，来观察装置内部的情况，就不需要将装置拆开再进行检查，节省了人力。</w:t>
      </w:r>
    </w:p>
    <w:p w:rsidR="003349B3" w:rsidRDefault="00DB382C" w:rsidP="003349B3">
      <w:pPr>
        <w:tabs>
          <w:tab w:val="left" w:pos="5420"/>
        </w:tabs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lastRenderedPageBreak/>
        <w:t>转让底价（万元）：</w:t>
      </w:r>
      <w:r w:rsidR="00534CEE">
        <w:rPr>
          <w:rFonts w:asciiTheme="minorEastAsia" w:hAnsiTheme="minorEastAsia" w:hint="eastAsia"/>
          <w:sz w:val="28"/>
          <w:szCs w:val="32"/>
        </w:rPr>
        <w:t>5</w:t>
      </w:r>
      <w:r w:rsidR="00E4327A">
        <w:rPr>
          <w:rFonts w:asciiTheme="minorEastAsia" w:hAnsiTheme="minorEastAsia"/>
          <w:sz w:val="28"/>
          <w:szCs w:val="32"/>
        </w:rPr>
        <w:tab/>
      </w:r>
    </w:p>
    <w:p w:rsidR="00DB382C" w:rsidRPr="003349B3" w:rsidRDefault="003349B3">
      <w:pPr>
        <w:rPr>
          <w:rFonts w:asciiTheme="minorEastAsia" w:hAnsiTheme="minorEastAsia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01D913C" wp14:editId="59596EFB">
            <wp:simplePos x="0" y="0"/>
            <wp:positionH relativeFrom="column">
              <wp:posOffset>1814195</wp:posOffset>
            </wp:positionH>
            <wp:positionV relativeFrom="paragraph">
              <wp:posOffset>120015</wp:posOffset>
            </wp:positionV>
            <wp:extent cx="1950720" cy="1821180"/>
            <wp:effectExtent l="0" t="0" r="0" b="7620"/>
            <wp:wrapTight wrapText="bothSides">
              <wp:wrapPolygon edited="0">
                <wp:start x="0" y="0"/>
                <wp:lineTo x="0" y="21464"/>
                <wp:lineTo x="21305" y="21464"/>
                <wp:lineTo x="21305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3C3323" w:rsidRDefault="003C3323" w:rsidP="003C3323">
      <w:pPr>
        <w:jc w:val="center"/>
        <w:rPr>
          <w:rFonts w:ascii="宋体" w:hAnsi="宋体"/>
          <w:color w:val="000000"/>
          <w:sz w:val="24"/>
          <w:szCs w:val="24"/>
        </w:rPr>
      </w:pPr>
    </w:p>
    <w:p w:rsidR="003349B3" w:rsidRDefault="003349B3" w:rsidP="003C3323">
      <w:pPr>
        <w:tabs>
          <w:tab w:val="left" w:pos="3641"/>
        </w:tabs>
        <w:rPr>
          <w:rFonts w:ascii="宋体" w:hAnsi="宋体"/>
          <w:color w:val="000000"/>
          <w:sz w:val="24"/>
          <w:szCs w:val="24"/>
        </w:rPr>
      </w:pPr>
    </w:p>
    <w:p w:rsidR="003349B3" w:rsidRDefault="003349B3" w:rsidP="003C3323">
      <w:pPr>
        <w:tabs>
          <w:tab w:val="left" w:pos="3641"/>
        </w:tabs>
        <w:rPr>
          <w:rFonts w:ascii="宋体" w:hAnsi="宋体"/>
          <w:color w:val="000000"/>
          <w:sz w:val="24"/>
          <w:szCs w:val="24"/>
        </w:rPr>
      </w:pPr>
    </w:p>
    <w:p w:rsidR="003349B3" w:rsidRDefault="003349B3" w:rsidP="003C3323">
      <w:pPr>
        <w:tabs>
          <w:tab w:val="left" w:pos="3641"/>
        </w:tabs>
        <w:rPr>
          <w:rFonts w:ascii="宋体" w:hAnsi="宋体"/>
          <w:color w:val="000000"/>
          <w:sz w:val="24"/>
          <w:szCs w:val="24"/>
        </w:rPr>
      </w:pPr>
    </w:p>
    <w:p w:rsidR="003349B3" w:rsidRPr="003349B3" w:rsidRDefault="003349B3" w:rsidP="003349B3">
      <w:pPr>
        <w:tabs>
          <w:tab w:val="left" w:pos="3641"/>
        </w:tabs>
        <w:jc w:val="center"/>
        <w:rPr>
          <w:rFonts w:ascii="宋体" w:hAnsi="宋体"/>
          <w:color w:val="000000"/>
          <w:sz w:val="24"/>
          <w:szCs w:val="24"/>
        </w:rPr>
      </w:pPr>
      <w:r w:rsidRPr="003349B3">
        <w:rPr>
          <w:rFonts w:ascii="宋体" w:hAnsi="宋体" w:hint="eastAsia"/>
          <w:color w:val="000000"/>
          <w:sz w:val="24"/>
          <w:szCs w:val="24"/>
        </w:rPr>
        <w:t>图1</w:t>
      </w:r>
      <w:r>
        <w:rPr>
          <w:rFonts w:ascii="宋体" w:hAnsi="宋体" w:hint="eastAsia"/>
          <w:color w:val="000000"/>
          <w:sz w:val="24"/>
          <w:szCs w:val="24"/>
        </w:rPr>
        <w:t>：整体正视结构示意图</w:t>
      </w:r>
    </w:p>
    <w:p w:rsidR="003349B3" w:rsidRDefault="003349B3" w:rsidP="00931C40">
      <w:pPr>
        <w:tabs>
          <w:tab w:val="left" w:pos="3641"/>
        </w:tabs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3349B3">
        <w:rPr>
          <w:rFonts w:ascii="宋体" w:hAnsi="宋体" w:hint="eastAsia"/>
          <w:color w:val="000000"/>
          <w:sz w:val="24"/>
          <w:szCs w:val="24"/>
        </w:rPr>
        <w:t>图中：1、底座；2、处理器；3、电动机；4、底柱；5、连接架；6、螺栓；7、主动齿轮；8、从动齿轮；9、第一转向臂；10、第二转向臂；11、转向柱；12、连接柱；13、固定架；14、电动推杆；15、抓取杆；16、挡板；17、螺杆。</w:t>
      </w:r>
    </w:p>
    <w:p w:rsidR="00DB382C" w:rsidRPr="00155EE6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715" w:rsidRDefault="00533715" w:rsidP="00FF5C24">
      <w:r>
        <w:separator/>
      </w:r>
    </w:p>
  </w:endnote>
  <w:endnote w:type="continuationSeparator" w:id="0">
    <w:p w:rsidR="00533715" w:rsidRDefault="00533715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715" w:rsidRDefault="00533715" w:rsidP="00FF5C24">
      <w:r>
        <w:separator/>
      </w:r>
    </w:p>
  </w:footnote>
  <w:footnote w:type="continuationSeparator" w:id="0">
    <w:p w:rsidR="00533715" w:rsidRDefault="00533715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15F9D"/>
    <w:rsid w:val="00105ECA"/>
    <w:rsid w:val="00155EE6"/>
    <w:rsid w:val="001A4356"/>
    <w:rsid w:val="002F06A6"/>
    <w:rsid w:val="003349B3"/>
    <w:rsid w:val="003C3323"/>
    <w:rsid w:val="00484A9C"/>
    <w:rsid w:val="004C22E0"/>
    <w:rsid w:val="00533715"/>
    <w:rsid w:val="00534CEE"/>
    <w:rsid w:val="006270CF"/>
    <w:rsid w:val="0070410B"/>
    <w:rsid w:val="008A0789"/>
    <w:rsid w:val="008D1624"/>
    <w:rsid w:val="008D493B"/>
    <w:rsid w:val="00931C40"/>
    <w:rsid w:val="00985E19"/>
    <w:rsid w:val="00D955D0"/>
    <w:rsid w:val="00DB382C"/>
    <w:rsid w:val="00E07E31"/>
    <w:rsid w:val="00E4327A"/>
    <w:rsid w:val="00E65A2B"/>
    <w:rsid w:val="00ED58C2"/>
    <w:rsid w:val="00EF1403"/>
    <w:rsid w:val="00F53C47"/>
    <w:rsid w:val="00FA6C16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674</Characters>
  <Application>Microsoft Office Word</Application>
  <DocSecurity>0</DocSecurity>
  <Lines>5</Lines>
  <Paragraphs>1</Paragraphs>
  <ScaleCrop>false</ScaleCrop>
  <Company>Lenovo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2021-04-02T06:42:00Z</dcterms:created>
  <dcterms:modified xsi:type="dcterms:W3CDTF">2021-04-07T02:28:00Z</dcterms:modified>
</cp:coreProperties>
</file>