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A6" w:rsidRPr="001A4356" w:rsidRDefault="00FF5C24"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BE403F" w:rsidRPr="00BE403F">
        <w:rPr>
          <w:rFonts w:asciiTheme="minorEastAsia" w:hAnsiTheme="minorEastAsia" w:hint="eastAsia"/>
          <w:sz w:val="28"/>
          <w:szCs w:val="32"/>
        </w:rPr>
        <w:t>智能节能玻璃贴膜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BE403F" w:rsidRPr="00BE403F">
        <w:rPr>
          <w:rFonts w:asciiTheme="minorEastAsia" w:hAnsiTheme="minorEastAsia" w:hint="eastAsia"/>
          <w:sz w:val="28"/>
          <w:szCs w:val="32"/>
        </w:rPr>
        <w:t>安徽财经大学</w:t>
      </w:r>
    </w:p>
    <w:p w:rsidR="00763AC0" w:rsidRDefault="00DB382C" w:rsidP="00763AC0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763AC0" w:rsidRDefault="00763AC0" w:rsidP="00763AC0">
      <w:pPr>
        <w:ind w:firstLineChars="200" w:firstLine="560"/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1.</w:t>
      </w:r>
      <w:r w:rsidRPr="00763AC0">
        <w:rPr>
          <w:rFonts w:asciiTheme="minorEastAsia" w:hAnsiTheme="minorEastAsia" w:hint="eastAsia"/>
          <w:sz w:val="28"/>
          <w:szCs w:val="32"/>
        </w:rPr>
        <w:t>市场痛点</w:t>
      </w:r>
      <w:r>
        <w:rPr>
          <w:rFonts w:asciiTheme="minorEastAsia" w:hAnsiTheme="minorEastAsia" w:hint="eastAsia"/>
          <w:sz w:val="28"/>
          <w:szCs w:val="32"/>
        </w:rPr>
        <w:t>：</w:t>
      </w:r>
      <w:r w:rsidRPr="00763AC0">
        <w:rPr>
          <w:rFonts w:asciiTheme="minorEastAsia" w:hAnsiTheme="minorEastAsia" w:hint="eastAsia"/>
          <w:sz w:val="28"/>
          <w:szCs w:val="32"/>
        </w:rPr>
        <w:t>夏天阳光下车内温度太高，一开车门如进“蒸笼”，要提前开空调花大量时间和电能降温。造成了能量的浪费；甚至会让儿童和老人处于生命危险之中。已有的阻挡红外线（降温）方法造价昂贵，应用范围受限，无法占领广大市场。且只具有阻挡红外线的功能，在冬季反而会使室内和车内温度过低，不具有冬暖夏凉的功能。</w:t>
      </w:r>
    </w:p>
    <w:p w:rsidR="00763AC0" w:rsidRDefault="00763AC0" w:rsidP="00763AC0">
      <w:pPr>
        <w:ind w:firstLineChars="200" w:firstLine="560"/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 w:hint="eastAsia"/>
          <w:sz w:val="28"/>
          <w:szCs w:val="32"/>
        </w:rPr>
        <w:t>2</w:t>
      </w:r>
      <w:r>
        <w:rPr>
          <w:rFonts w:asciiTheme="minorEastAsia" w:hAnsiTheme="minorEastAsia"/>
          <w:sz w:val="28"/>
          <w:szCs w:val="32"/>
        </w:rPr>
        <w:t>.</w:t>
      </w:r>
      <w:r w:rsidRPr="00763AC0">
        <w:rPr>
          <w:rFonts w:asciiTheme="minorEastAsia" w:hAnsiTheme="minorEastAsia" w:hint="eastAsia"/>
          <w:sz w:val="28"/>
          <w:szCs w:val="32"/>
        </w:rPr>
        <w:t>成果简介</w:t>
      </w:r>
      <w:r>
        <w:rPr>
          <w:rFonts w:asciiTheme="minorEastAsia" w:hAnsiTheme="minorEastAsia" w:hint="eastAsia"/>
          <w:sz w:val="28"/>
          <w:szCs w:val="32"/>
        </w:rPr>
        <w:t>：</w:t>
      </w:r>
      <w:r w:rsidRPr="00763AC0">
        <w:rPr>
          <w:rFonts w:asciiTheme="minorEastAsia" w:hAnsiTheme="minorEastAsia" w:hint="eastAsia"/>
          <w:sz w:val="28"/>
          <w:szCs w:val="32"/>
        </w:rPr>
        <w:t>本项目将新一代智能窗材料VO</w:t>
      </w:r>
      <w:r w:rsidRPr="00763AC0">
        <w:rPr>
          <w:rFonts w:asciiTheme="minorEastAsia" w:hAnsiTheme="minorEastAsia" w:hint="eastAsia"/>
          <w:sz w:val="28"/>
          <w:szCs w:val="32"/>
          <w:vertAlign w:val="subscript"/>
        </w:rPr>
        <w:t>2</w:t>
      </w:r>
      <w:r w:rsidRPr="00763AC0">
        <w:rPr>
          <w:rFonts w:asciiTheme="minorEastAsia" w:hAnsiTheme="minorEastAsia" w:hint="eastAsia"/>
          <w:sz w:val="28"/>
          <w:szCs w:val="32"/>
        </w:rPr>
        <w:t>作为贴膜，贴在建筑物玻璃和车侧面玻璃表面，在不影响可见光透过，不消耗电能的条件下，自动实现建筑物和车内冬暖夏凉的效果，显著降低建筑和车内能耗，提高用户的舒适感与健康安全。</w:t>
      </w:r>
    </w:p>
    <w:p w:rsidR="00763AC0" w:rsidRDefault="00763AC0" w:rsidP="00763AC0">
      <w:pPr>
        <w:ind w:firstLineChars="200" w:firstLine="560"/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 w:hint="eastAsia"/>
          <w:sz w:val="28"/>
          <w:szCs w:val="32"/>
        </w:rPr>
        <w:t>3</w:t>
      </w:r>
      <w:r>
        <w:rPr>
          <w:rFonts w:asciiTheme="minorEastAsia" w:hAnsiTheme="minorEastAsia"/>
          <w:sz w:val="28"/>
          <w:szCs w:val="32"/>
        </w:rPr>
        <w:t>.</w:t>
      </w:r>
      <w:r w:rsidRPr="00763AC0">
        <w:rPr>
          <w:rFonts w:asciiTheme="minorEastAsia" w:hAnsiTheme="minorEastAsia" w:hint="eastAsia"/>
          <w:sz w:val="28"/>
          <w:szCs w:val="32"/>
        </w:rPr>
        <w:t>成果创新性</w:t>
      </w:r>
      <w:r>
        <w:rPr>
          <w:rFonts w:asciiTheme="minorEastAsia" w:hAnsiTheme="minorEastAsia" w:hint="eastAsia"/>
          <w:sz w:val="28"/>
          <w:szCs w:val="32"/>
        </w:rPr>
        <w:t>：</w:t>
      </w:r>
      <w:r w:rsidRPr="00763AC0">
        <w:rPr>
          <w:rFonts w:asciiTheme="minorEastAsia" w:hAnsiTheme="minorEastAsia" w:hint="eastAsia"/>
          <w:sz w:val="28"/>
          <w:szCs w:val="32"/>
        </w:rPr>
        <w:t>低成本、高产量VO</w:t>
      </w:r>
      <w:r w:rsidRPr="00600115">
        <w:rPr>
          <w:rFonts w:asciiTheme="minorEastAsia" w:hAnsiTheme="minorEastAsia" w:hint="eastAsia"/>
          <w:sz w:val="28"/>
          <w:szCs w:val="32"/>
          <w:vertAlign w:val="subscript"/>
        </w:rPr>
        <w:t>2</w:t>
      </w:r>
      <w:r w:rsidRPr="00763AC0">
        <w:rPr>
          <w:rFonts w:asciiTheme="minorEastAsia" w:hAnsiTheme="minorEastAsia" w:hint="eastAsia"/>
          <w:sz w:val="28"/>
          <w:szCs w:val="32"/>
        </w:rPr>
        <w:t>纳米粉体的制备</w:t>
      </w:r>
      <w:r>
        <w:rPr>
          <w:rFonts w:asciiTheme="minorEastAsia" w:hAnsiTheme="minorEastAsia" w:hint="eastAsia"/>
          <w:sz w:val="28"/>
          <w:szCs w:val="32"/>
        </w:rPr>
        <w:t>；</w:t>
      </w:r>
      <w:r w:rsidRPr="00763AC0">
        <w:rPr>
          <w:rFonts w:asciiTheme="minorEastAsia" w:hAnsiTheme="minorEastAsia" w:hint="eastAsia"/>
          <w:sz w:val="28"/>
          <w:szCs w:val="32"/>
        </w:rPr>
        <w:t>VO</w:t>
      </w:r>
      <w:r w:rsidRPr="00763AC0">
        <w:rPr>
          <w:rFonts w:asciiTheme="minorEastAsia" w:hAnsiTheme="minorEastAsia" w:hint="eastAsia"/>
          <w:sz w:val="28"/>
          <w:szCs w:val="32"/>
          <w:vertAlign w:val="subscript"/>
        </w:rPr>
        <w:t>2</w:t>
      </w:r>
      <w:r w:rsidRPr="00763AC0">
        <w:rPr>
          <w:rFonts w:asciiTheme="minorEastAsia" w:hAnsiTheme="minorEastAsia" w:hint="eastAsia"/>
          <w:sz w:val="28"/>
          <w:szCs w:val="32"/>
        </w:rPr>
        <w:t>/透明导电材料自控温复合薄膜设计</w:t>
      </w:r>
      <w:r>
        <w:rPr>
          <w:rFonts w:asciiTheme="minorEastAsia" w:hAnsiTheme="minorEastAsia" w:hint="eastAsia"/>
          <w:sz w:val="28"/>
          <w:szCs w:val="32"/>
        </w:rPr>
        <w:t>。</w:t>
      </w:r>
    </w:p>
    <w:p w:rsidR="00763AC0" w:rsidRPr="00763AC0" w:rsidRDefault="00763AC0" w:rsidP="00763AC0">
      <w:pPr>
        <w:ind w:firstLineChars="200" w:firstLine="560"/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 w:hint="eastAsia"/>
          <w:sz w:val="28"/>
          <w:szCs w:val="32"/>
        </w:rPr>
        <w:t>4</w:t>
      </w:r>
      <w:r>
        <w:rPr>
          <w:rFonts w:asciiTheme="minorEastAsia" w:hAnsiTheme="minorEastAsia"/>
          <w:sz w:val="28"/>
          <w:szCs w:val="32"/>
        </w:rPr>
        <w:t>.</w:t>
      </w:r>
      <w:r w:rsidRPr="00763AC0">
        <w:rPr>
          <w:rFonts w:hint="eastAsia"/>
        </w:rPr>
        <w:t xml:space="preserve"> </w:t>
      </w:r>
      <w:r w:rsidRPr="00763AC0">
        <w:rPr>
          <w:rFonts w:asciiTheme="minorEastAsia" w:hAnsiTheme="minorEastAsia" w:hint="eastAsia"/>
          <w:sz w:val="28"/>
          <w:szCs w:val="32"/>
        </w:rPr>
        <w:t>成果成熟度</w:t>
      </w:r>
      <w:r>
        <w:rPr>
          <w:rFonts w:asciiTheme="minorEastAsia" w:hAnsiTheme="minorEastAsia" w:hint="eastAsia"/>
          <w:sz w:val="28"/>
          <w:szCs w:val="32"/>
        </w:rPr>
        <w:t>：</w:t>
      </w:r>
      <w:r w:rsidRPr="00763AC0">
        <w:rPr>
          <w:rFonts w:asciiTheme="minorEastAsia" w:hAnsiTheme="minorEastAsia" w:hint="eastAsia"/>
          <w:sz w:val="28"/>
          <w:szCs w:val="32"/>
        </w:rPr>
        <w:t>本成果已完成中试，团队已具备公斤级的VO</w:t>
      </w:r>
      <w:r>
        <w:rPr>
          <w:rFonts w:asciiTheme="minorEastAsia" w:hAnsiTheme="minorEastAsia"/>
          <w:sz w:val="28"/>
          <w:szCs w:val="32"/>
          <w:vertAlign w:val="subscript"/>
        </w:rPr>
        <w:t>2</w:t>
      </w:r>
      <w:r w:rsidRPr="00763AC0">
        <w:rPr>
          <w:rFonts w:asciiTheme="minorEastAsia" w:hAnsiTheme="minorEastAsia" w:hint="eastAsia"/>
          <w:sz w:val="28"/>
          <w:szCs w:val="32"/>
        </w:rPr>
        <w:t>纳米粉体生产能力，可进一步进行批量化生产。制备成贴膜后每平方米生产成本不超过20元，规模化生产后生产成本还可以进一步降低。与非智能的金属镀膜反红外线玻璃的每平方米近千元生产成本相比，具有巨大的利润空间。此项成果已申报M相二氧化钒纳米粉体的制备方法等7项国家发明专利，均已授权。</w:t>
      </w:r>
    </w:p>
    <w:p w:rsidR="00763AC0" w:rsidRPr="00763AC0" w:rsidRDefault="00763AC0" w:rsidP="00763AC0">
      <w:pPr>
        <w:ind w:firstLineChars="200" w:firstLine="560"/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 w:hint="eastAsia"/>
          <w:sz w:val="28"/>
          <w:szCs w:val="32"/>
        </w:rPr>
        <w:t>5</w:t>
      </w:r>
      <w:r>
        <w:rPr>
          <w:rFonts w:asciiTheme="minorEastAsia" w:hAnsiTheme="minorEastAsia"/>
          <w:sz w:val="28"/>
          <w:szCs w:val="32"/>
        </w:rPr>
        <w:t>.</w:t>
      </w:r>
      <w:r w:rsidRPr="00763AC0">
        <w:rPr>
          <w:rFonts w:asciiTheme="minorEastAsia" w:hAnsiTheme="minorEastAsia" w:hint="eastAsia"/>
          <w:sz w:val="28"/>
          <w:szCs w:val="32"/>
        </w:rPr>
        <w:t>所属行业</w:t>
      </w:r>
      <w:r>
        <w:rPr>
          <w:rFonts w:asciiTheme="minorEastAsia" w:hAnsiTheme="minorEastAsia" w:hint="eastAsia"/>
          <w:sz w:val="28"/>
          <w:szCs w:val="32"/>
        </w:rPr>
        <w:t>：</w:t>
      </w:r>
      <w:r w:rsidRPr="00763AC0">
        <w:rPr>
          <w:rFonts w:asciiTheme="minorEastAsia" w:hAnsiTheme="minorEastAsia" w:hint="eastAsia"/>
          <w:sz w:val="28"/>
          <w:szCs w:val="32"/>
        </w:rPr>
        <w:t>本成果可作为贴膜贴在玻璃上，或与玻璃生产工艺相结合生长在玻璃上，为玻璃产业的高附加值部分。</w:t>
      </w:r>
    </w:p>
    <w:p w:rsidR="00763AC0" w:rsidRPr="00763AC0" w:rsidRDefault="00763AC0" w:rsidP="00763AC0">
      <w:pPr>
        <w:ind w:firstLineChars="200" w:firstLine="560"/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lastRenderedPageBreak/>
        <w:t>6.</w:t>
      </w:r>
      <w:r w:rsidRPr="00763AC0">
        <w:rPr>
          <w:rFonts w:asciiTheme="minorEastAsia" w:hAnsiTheme="minorEastAsia" w:hint="eastAsia"/>
          <w:sz w:val="28"/>
          <w:szCs w:val="32"/>
        </w:rPr>
        <w:t>应用领域和市场前景</w:t>
      </w:r>
      <w:r>
        <w:rPr>
          <w:rFonts w:asciiTheme="minorEastAsia" w:hAnsiTheme="minorEastAsia" w:hint="eastAsia"/>
          <w:sz w:val="28"/>
          <w:szCs w:val="32"/>
        </w:rPr>
        <w:t>:（1）</w:t>
      </w:r>
      <w:r w:rsidRPr="00763AC0">
        <w:rPr>
          <w:rFonts w:asciiTheme="minorEastAsia" w:hAnsiTheme="minorEastAsia" w:hint="eastAsia"/>
          <w:sz w:val="28"/>
          <w:szCs w:val="32"/>
        </w:rPr>
        <w:t>汽车车主为了冬天和夏天更节能更舒适的乘坐体验，以及保护家人的健康和生命安全，可以采用智能节能玻璃贴膜，达到车内温度冬暖夏凉的目的，车内外最高温差可达20摄氏度。</w:t>
      </w:r>
      <w:r>
        <w:rPr>
          <w:rFonts w:asciiTheme="minorEastAsia" w:hAnsiTheme="minorEastAsia" w:hint="eastAsia"/>
          <w:sz w:val="28"/>
          <w:szCs w:val="32"/>
        </w:rPr>
        <w:t>（2）</w:t>
      </w:r>
      <w:r w:rsidRPr="00763AC0">
        <w:rPr>
          <w:rFonts w:asciiTheme="minorEastAsia" w:hAnsiTheme="minorEastAsia" w:hint="eastAsia"/>
          <w:sz w:val="28"/>
          <w:szCs w:val="32"/>
        </w:rPr>
        <w:t>办公室和家庭窗户贴膜，使普通窗变身不耗电的“空调窗”，室内冬暖夏凉，节省大量空调费用。</w:t>
      </w:r>
      <w:r>
        <w:rPr>
          <w:rFonts w:asciiTheme="minorEastAsia" w:hAnsiTheme="minorEastAsia" w:hint="eastAsia"/>
          <w:sz w:val="28"/>
          <w:szCs w:val="32"/>
        </w:rPr>
        <w:t>（3）</w:t>
      </w:r>
      <w:r w:rsidRPr="00763AC0">
        <w:rPr>
          <w:rFonts w:asciiTheme="minorEastAsia" w:hAnsiTheme="minorEastAsia" w:hint="eastAsia"/>
          <w:sz w:val="28"/>
          <w:szCs w:val="32"/>
        </w:rPr>
        <w:t>采用大规模玻璃幕墙的建筑，贴膜后每年可节省巨大的空调费用，环保节能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BE403F" w:rsidRPr="00BE403F">
        <w:rPr>
          <w:rFonts w:asciiTheme="minorEastAsia" w:hAnsiTheme="minorEastAsia"/>
          <w:sz w:val="28"/>
          <w:szCs w:val="32"/>
        </w:rPr>
        <w:t>300</w:t>
      </w:r>
    </w:p>
    <w:p w:rsidR="00DB382C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项目图片：（如有）</w:t>
      </w:r>
    </w:p>
    <w:p w:rsidR="00BE403F" w:rsidRPr="001A4356" w:rsidRDefault="00BE403F" w:rsidP="00BE403F">
      <w:pPr>
        <w:jc w:val="center"/>
        <w:rPr>
          <w:rFonts w:asciiTheme="minorEastAsia" w:hAnsiTheme="minorEastAsia"/>
          <w:sz w:val="28"/>
          <w:szCs w:val="32"/>
        </w:rPr>
      </w:pPr>
      <w:r>
        <w:rPr>
          <w:noProof/>
        </w:rPr>
        <w:drawing>
          <wp:inline distT="0" distB="0" distL="0" distR="0" wp14:anchorId="37042B19" wp14:editId="35F6391F">
            <wp:extent cx="1593235" cy="1911928"/>
            <wp:effectExtent l="209550" t="0" r="19748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09049" cy="1930905"/>
                    </a:xfrm>
                    <a:prstGeom prst="rect">
                      <a:avLst/>
                    </a:prstGeom>
                    <a:scene3d>
                      <a:camera prst="orthographicFront">
                        <a:rot lat="0" lon="0" rev="540000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079B" w:rsidRDefault="0029079B" w:rsidP="00FF5C24">
      <w:r>
        <w:separator/>
      </w:r>
    </w:p>
  </w:endnote>
  <w:endnote w:type="continuationSeparator" w:id="0">
    <w:p w:rsidR="0029079B" w:rsidRDefault="0029079B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079B" w:rsidRDefault="0029079B" w:rsidP="00FF5C24">
      <w:r>
        <w:separator/>
      </w:r>
    </w:p>
  </w:footnote>
  <w:footnote w:type="continuationSeparator" w:id="0">
    <w:p w:rsidR="0029079B" w:rsidRDefault="0029079B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03"/>
    <w:rsid w:val="00012062"/>
    <w:rsid w:val="001A4356"/>
    <w:rsid w:val="0029079B"/>
    <w:rsid w:val="002F06A6"/>
    <w:rsid w:val="003B7B26"/>
    <w:rsid w:val="003E3CEF"/>
    <w:rsid w:val="00484A9C"/>
    <w:rsid w:val="004C22E0"/>
    <w:rsid w:val="00600115"/>
    <w:rsid w:val="00763AC0"/>
    <w:rsid w:val="00BE403F"/>
    <w:rsid w:val="00D87F17"/>
    <w:rsid w:val="00DB382C"/>
    <w:rsid w:val="00EF1403"/>
    <w:rsid w:val="00F327DB"/>
    <w:rsid w:val="00F53C47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B80F27"/>
  <w15:docId w15:val="{365CE22C-FB9D-4476-A430-1511B9853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13</cp:revision>
  <dcterms:created xsi:type="dcterms:W3CDTF">2021-04-02T03:28:00Z</dcterms:created>
  <dcterms:modified xsi:type="dcterms:W3CDTF">2021-04-07T08:01:00Z</dcterms:modified>
</cp:coreProperties>
</file>