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6FCF" w:rsidRDefault="00FF5C24">
      <w:pPr>
        <w:rPr>
          <w:rFonts w:asciiTheme="minorEastAsia" w:hAnsiTheme="minorEastAsia"/>
          <w:sz w:val="28"/>
          <w:szCs w:val="32"/>
        </w:rPr>
      </w:pPr>
      <w:r>
        <w:rPr>
          <w:rFonts w:asciiTheme="minorEastAsia" w:hAnsiTheme="minorEastAsia"/>
          <w:sz w:val="28"/>
          <w:szCs w:val="32"/>
        </w:rPr>
        <w:t>成</w:t>
      </w:r>
      <w:r w:rsidR="00DB382C" w:rsidRPr="001A4356">
        <w:rPr>
          <w:rFonts w:asciiTheme="minorEastAsia" w:hAnsiTheme="minorEastAsia"/>
          <w:sz w:val="28"/>
          <w:szCs w:val="32"/>
        </w:rPr>
        <w:t>果名称：</w:t>
      </w:r>
      <w:r w:rsidR="00C06FCF" w:rsidRPr="00C06FCF">
        <w:rPr>
          <w:rFonts w:asciiTheme="minorEastAsia" w:hAnsiTheme="minorEastAsia" w:hint="eastAsia"/>
          <w:sz w:val="28"/>
          <w:szCs w:val="32"/>
        </w:rPr>
        <w:t>一种重金属</w:t>
      </w:r>
      <w:proofErr w:type="gramStart"/>
      <w:r w:rsidR="00C06FCF" w:rsidRPr="00C06FCF">
        <w:rPr>
          <w:rFonts w:asciiTheme="minorEastAsia" w:hAnsiTheme="minorEastAsia" w:hint="eastAsia"/>
          <w:sz w:val="28"/>
          <w:szCs w:val="32"/>
        </w:rPr>
        <w:t>铬</w:t>
      </w:r>
      <w:proofErr w:type="gramEnd"/>
      <w:r w:rsidR="00C06FCF" w:rsidRPr="00C06FCF">
        <w:rPr>
          <w:rFonts w:asciiTheme="minorEastAsia" w:hAnsiTheme="minorEastAsia" w:hint="eastAsia"/>
          <w:sz w:val="28"/>
          <w:szCs w:val="32"/>
        </w:rPr>
        <w:t>污染土壤修复方法</w:t>
      </w:r>
    </w:p>
    <w:p w:rsidR="00DB382C" w:rsidRPr="001A4356" w:rsidRDefault="00DB382C">
      <w:pPr>
        <w:rPr>
          <w:rFonts w:asciiTheme="minorEastAsia" w:hAnsiTheme="minorEastAsia"/>
          <w:sz w:val="28"/>
          <w:szCs w:val="32"/>
        </w:rPr>
      </w:pPr>
      <w:r w:rsidRPr="001A4356">
        <w:rPr>
          <w:rFonts w:asciiTheme="minorEastAsia" w:hAnsiTheme="minorEastAsia" w:hint="eastAsia"/>
          <w:sz w:val="28"/>
          <w:szCs w:val="32"/>
        </w:rPr>
        <w:t>委托方名称：</w:t>
      </w:r>
      <w:r w:rsidR="00C06FCF" w:rsidRPr="00C06FCF">
        <w:rPr>
          <w:rFonts w:asciiTheme="minorEastAsia" w:hAnsiTheme="minorEastAsia" w:hint="eastAsia"/>
          <w:sz w:val="28"/>
          <w:szCs w:val="32"/>
        </w:rPr>
        <w:t>安徽科技学院</w:t>
      </w:r>
    </w:p>
    <w:p w:rsidR="002078B2" w:rsidRDefault="00DB382C">
      <w:pPr>
        <w:rPr>
          <w:rFonts w:asciiTheme="minorEastAsia" w:hAnsiTheme="minorEastAsia"/>
          <w:sz w:val="28"/>
          <w:szCs w:val="32"/>
        </w:rPr>
      </w:pPr>
      <w:r w:rsidRPr="001A4356">
        <w:rPr>
          <w:rFonts w:asciiTheme="minorEastAsia" w:hAnsiTheme="minorEastAsia" w:hint="eastAsia"/>
          <w:sz w:val="28"/>
          <w:szCs w:val="32"/>
        </w:rPr>
        <w:t>项目简介：</w:t>
      </w:r>
    </w:p>
    <w:p w:rsidR="002078B2" w:rsidRDefault="00C06FCF" w:rsidP="002078B2">
      <w:pPr>
        <w:ind w:firstLineChars="200" w:firstLine="560"/>
        <w:rPr>
          <w:rFonts w:asciiTheme="minorEastAsia" w:hAnsiTheme="minorEastAsia"/>
          <w:sz w:val="28"/>
          <w:szCs w:val="32"/>
        </w:rPr>
      </w:pPr>
      <w:r w:rsidRPr="00C06FCF">
        <w:rPr>
          <w:rFonts w:asciiTheme="minorEastAsia" w:hAnsiTheme="minorEastAsia" w:hint="eastAsia"/>
          <w:sz w:val="28"/>
          <w:szCs w:val="32"/>
        </w:rPr>
        <w:t>本技术以采用自主研发的生物炭基复合材料，通过氧化还原和吸附固持等作用，有效降低土壤重金属铬的有效态毒性，修复效果较好。</w:t>
      </w:r>
      <w:r w:rsidR="002078B2">
        <w:rPr>
          <w:rFonts w:asciiTheme="minorEastAsia" w:hAnsiTheme="minorEastAsia" w:hint="eastAsia"/>
          <w:sz w:val="28"/>
          <w:szCs w:val="32"/>
        </w:rPr>
        <w:t>本方法采用的修复材料绿色环保，成本低，使用方法简单，应用范围广。</w:t>
      </w:r>
    </w:p>
    <w:p w:rsidR="00DB382C" w:rsidRPr="001A4356" w:rsidRDefault="00C06FCF" w:rsidP="002078B2">
      <w:pPr>
        <w:ind w:firstLineChars="200" w:firstLine="560"/>
        <w:rPr>
          <w:rFonts w:asciiTheme="minorEastAsia" w:hAnsiTheme="minorEastAsia"/>
          <w:sz w:val="28"/>
          <w:szCs w:val="32"/>
        </w:rPr>
      </w:pPr>
      <w:r w:rsidRPr="00C06FCF">
        <w:rPr>
          <w:rFonts w:asciiTheme="minorEastAsia" w:hAnsiTheme="minorEastAsia" w:hint="eastAsia"/>
          <w:sz w:val="28"/>
          <w:szCs w:val="32"/>
        </w:rPr>
        <w:t>本发明专利将有效解决目前铬污染土壤修复难的问题，取得较好的经济和环保效益。</w:t>
      </w:r>
    </w:p>
    <w:p w:rsidR="00DB382C" w:rsidRPr="001A4356" w:rsidRDefault="00DB382C">
      <w:pPr>
        <w:rPr>
          <w:rFonts w:asciiTheme="minorEastAsia" w:hAnsiTheme="minorEastAsia"/>
          <w:sz w:val="28"/>
          <w:szCs w:val="32"/>
        </w:rPr>
      </w:pPr>
      <w:r w:rsidRPr="001A4356">
        <w:rPr>
          <w:rFonts w:asciiTheme="minorEastAsia" w:hAnsiTheme="minorEastAsia" w:hint="eastAsia"/>
          <w:sz w:val="28"/>
          <w:szCs w:val="32"/>
        </w:rPr>
        <w:t>转让底价（万元）：</w:t>
      </w:r>
      <w:r w:rsidR="00C06FCF">
        <w:rPr>
          <w:rFonts w:asciiTheme="minorEastAsia" w:hAnsiTheme="minorEastAsia" w:hint="eastAsia"/>
          <w:sz w:val="28"/>
          <w:szCs w:val="32"/>
        </w:rPr>
        <w:t>5</w:t>
      </w:r>
    </w:p>
    <w:p w:rsidR="00DB382C" w:rsidRPr="001A4356" w:rsidRDefault="00DB382C">
      <w:pPr>
        <w:rPr>
          <w:rFonts w:asciiTheme="minorEastAsia" w:hAnsiTheme="minorEastAsia"/>
          <w:sz w:val="28"/>
          <w:szCs w:val="32"/>
        </w:rPr>
      </w:pPr>
      <w:r w:rsidRPr="001A4356">
        <w:rPr>
          <w:rFonts w:asciiTheme="minorEastAsia" w:hAnsiTheme="minorEastAsia" w:hint="eastAsia"/>
          <w:sz w:val="28"/>
          <w:szCs w:val="32"/>
        </w:rPr>
        <w:t>项目图片：（如有）</w:t>
      </w:r>
      <w:r w:rsidR="00FB6AD2">
        <w:rPr>
          <w:rFonts w:asciiTheme="minorEastAsia" w:hAnsiTheme="minorEastAsia" w:hint="eastAsia"/>
          <w:sz w:val="28"/>
          <w:szCs w:val="32"/>
        </w:rPr>
        <w:t>无</w:t>
      </w:r>
    </w:p>
    <w:p w:rsidR="00DB382C" w:rsidRPr="00C532D8" w:rsidRDefault="00DB382C">
      <w:pPr>
        <w:rPr>
          <w:rFonts w:asciiTheme="minorEastAsia" w:hAnsiTheme="minorEastAsia"/>
          <w:sz w:val="28"/>
          <w:szCs w:val="32"/>
        </w:rPr>
      </w:pPr>
      <w:bookmarkStart w:id="0" w:name="_GoBack"/>
      <w:bookmarkEnd w:id="0"/>
    </w:p>
    <w:p w:rsidR="00DB382C" w:rsidRPr="001A4356" w:rsidRDefault="00DB382C">
      <w:pPr>
        <w:rPr>
          <w:rFonts w:asciiTheme="minorEastAsia" w:hAnsiTheme="minorEastAsia"/>
          <w:sz w:val="28"/>
          <w:szCs w:val="32"/>
        </w:rPr>
      </w:pPr>
      <w:r w:rsidRPr="001A4356">
        <w:rPr>
          <w:rFonts w:asciiTheme="minorEastAsia" w:hAnsiTheme="minorEastAsia"/>
          <w:sz w:val="28"/>
          <w:szCs w:val="32"/>
        </w:rPr>
        <w:t>交易机构：安徽联合技术产权交易所；</w:t>
      </w:r>
    </w:p>
    <w:p w:rsidR="00DB382C" w:rsidRPr="001A4356" w:rsidRDefault="00DB382C">
      <w:pPr>
        <w:rPr>
          <w:rFonts w:asciiTheme="minorEastAsia" w:hAnsiTheme="minorEastAsia"/>
          <w:sz w:val="28"/>
          <w:szCs w:val="32"/>
        </w:rPr>
      </w:pPr>
      <w:r w:rsidRPr="001A4356">
        <w:rPr>
          <w:rFonts w:asciiTheme="minorEastAsia" w:hAnsiTheme="minorEastAsia" w:hint="eastAsia"/>
          <w:sz w:val="28"/>
          <w:szCs w:val="32"/>
        </w:rPr>
        <w:t>交易机构联系人：沈工  管工  0551-65909080 65909081；</w:t>
      </w:r>
    </w:p>
    <w:p w:rsidR="00DB382C" w:rsidRPr="001A4356" w:rsidRDefault="00DB382C">
      <w:pPr>
        <w:rPr>
          <w:rFonts w:asciiTheme="minorEastAsia" w:hAnsiTheme="minorEastAsia"/>
          <w:sz w:val="28"/>
          <w:szCs w:val="32"/>
        </w:rPr>
      </w:pPr>
      <w:r w:rsidRPr="001A4356">
        <w:rPr>
          <w:rFonts w:asciiTheme="minorEastAsia" w:hAnsiTheme="minorEastAsia" w:hint="eastAsia"/>
          <w:sz w:val="28"/>
          <w:szCs w:val="32"/>
        </w:rPr>
        <w:t>地址：安徽创新馆3号馆1楼</w:t>
      </w:r>
      <w:r w:rsidR="00F53C47">
        <w:rPr>
          <w:rFonts w:asciiTheme="minorEastAsia" w:hAnsiTheme="minorEastAsia" w:hint="eastAsia"/>
          <w:sz w:val="28"/>
          <w:szCs w:val="32"/>
        </w:rPr>
        <w:t>。</w:t>
      </w:r>
    </w:p>
    <w:sectPr w:rsidR="00DB382C" w:rsidRPr="001A43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02AA" w:rsidRDefault="006702AA" w:rsidP="00FF5C24">
      <w:r>
        <w:separator/>
      </w:r>
    </w:p>
  </w:endnote>
  <w:endnote w:type="continuationSeparator" w:id="0">
    <w:p w:rsidR="006702AA" w:rsidRDefault="006702AA" w:rsidP="00FF5C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02AA" w:rsidRDefault="006702AA" w:rsidP="00FF5C24">
      <w:r>
        <w:separator/>
      </w:r>
    </w:p>
  </w:footnote>
  <w:footnote w:type="continuationSeparator" w:id="0">
    <w:p w:rsidR="006702AA" w:rsidRDefault="006702AA" w:rsidP="00FF5C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1403"/>
    <w:rsid w:val="00012062"/>
    <w:rsid w:val="001A4356"/>
    <w:rsid w:val="002078B2"/>
    <w:rsid w:val="002F06A6"/>
    <w:rsid w:val="00395B07"/>
    <w:rsid w:val="00484A9C"/>
    <w:rsid w:val="004C22E0"/>
    <w:rsid w:val="006702AA"/>
    <w:rsid w:val="00C06FCF"/>
    <w:rsid w:val="00C532D8"/>
    <w:rsid w:val="00DB382C"/>
    <w:rsid w:val="00E04467"/>
    <w:rsid w:val="00EF1403"/>
    <w:rsid w:val="00F53C47"/>
    <w:rsid w:val="00F63527"/>
    <w:rsid w:val="00FB6AD2"/>
    <w:rsid w:val="00FF5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F5C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F5C2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F5C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F5C2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F5C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F5C2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F5C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F5C2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226</Characters>
  <Application>Microsoft Office Word</Application>
  <DocSecurity>0</DocSecurity>
  <Lines>1</Lines>
  <Paragraphs>1</Paragraphs>
  <ScaleCrop>false</ScaleCrop>
  <Company>Lenovo</Company>
  <LinksUpToDate>false</LinksUpToDate>
  <CharactersWithSpaces>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NTKO</cp:lastModifiedBy>
  <cp:revision>6</cp:revision>
  <dcterms:created xsi:type="dcterms:W3CDTF">2021-04-02T06:52:00Z</dcterms:created>
  <dcterms:modified xsi:type="dcterms:W3CDTF">2021-04-07T02:33:00Z</dcterms:modified>
</cp:coreProperties>
</file>