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7937E6" w:rsidRDefault="00FF5C24" w:rsidP="007937E6">
      <w:pPr>
        <w:spacing w:line="0" w:lineRule="atLeas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A52FBC" w:rsidRPr="00A52FBC">
        <w:rPr>
          <w:rFonts w:asciiTheme="minorEastAsia" w:hAnsiTheme="minorEastAsia" w:hint="eastAsia"/>
          <w:sz w:val="28"/>
          <w:szCs w:val="32"/>
        </w:rPr>
        <w:t>一种利用节能环保技术制取高纯硅的方法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7937E6" w:rsidRPr="007937E6">
        <w:rPr>
          <w:rFonts w:asciiTheme="minorEastAsia" w:hAnsiTheme="minorEastAsia"/>
          <w:sz w:val="28"/>
          <w:szCs w:val="32"/>
        </w:rPr>
        <w:t>安徽科技学院</w:t>
      </w:r>
    </w:p>
    <w:p w:rsidR="00934D09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934D09" w:rsidRDefault="00A52FBC" w:rsidP="00934D09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A52FBC">
        <w:rPr>
          <w:rFonts w:asciiTheme="minorEastAsia" w:hAnsiTheme="minorEastAsia" w:hint="eastAsia"/>
          <w:sz w:val="28"/>
          <w:szCs w:val="32"/>
        </w:rPr>
        <w:t>本技术以石英砂和生产高纯硅企业为主要服务对象，本方法整个生产过程绿色环保，能耗低（从目前工业1000摄氏度</w:t>
      </w:r>
      <w:proofErr w:type="gramStart"/>
      <w:r w:rsidRPr="00A52FBC">
        <w:rPr>
          <w:rFonts w:asciiTheme="minorEastAsia" w:hAnsiTheme="minorEastAsia" w:hint="eastAsia"/>
          <w:sz w:val="28"/>
          <w:szCs w:val="32"/>
        </w:rPr>
        <w:t>降左右</w:t>
      </w:r>
      <w:proofErr w:type="gramEnd"/>
      <w:r w:rsidRPr="00A52FBC">
        <w:rPr>
          <w:rFonts w:asciiTheme="minorEastAsia" w:hAnsiTheme="minorEastAsia" w:hint="eastAsia"/>
          <w:sz w:val="28"/>
          <w:szCs w:val="32"/>
        </w:rPr>
        <w:t>到500</w:t>
      </w:r>
      <w:r w:rsidR="00934D09">
        <w:rPr>
          <w:rFonts w:asciiTheme="minorEastAsia" w:hAnsiTheme="minorEastAsia" w:hint="eastAsia"/>
          <w:sz w:val="28"/>
          <w:szCs w:val="32"/>
        </w:rPr>
        <w:t>度左右），制取的晶体硅的纯度高，副产物易处理和回收利用。</w:t>
      </w:r>
    </w:p>
    <w:p w:rsidR="00A52FBC" w:rsidRDefault="00A52FBC" w:rsidP="00934D09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A52FBC">
        <w:rPr>
          <w:rFonts w:asciiTheme="minorEastAsia" w:hAnsiTheme="minorEastAsia" w:hint="eastAsia"/>
          <w:sz w:val="28"/>
          <w:szCs w:val="32"/>
        </w:rPr>
        <w:t>工艺简单，成本低，设备少且简单，易于在工业上大规模使用；本发明专利将改变目前多晶硅和单晶硅的生产工艺，使得制取贵的成本大大降低和环保。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A52FBC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0610F8">
        <w:rPr>
          <w:rFonts w:asciiTheme="minorEastAsia" w:hAnsiTheme="minorEastAsia" w:hint="eastAsia"/>
          <w:sz w:val="28"/>
          <w:szCs w:val="32"/>
        </w:rPr>
        <w:t>无</w:t>
      </w:r>
    </w:p>
    <w:p w:rsidR="00A52FBC" w:rsidRPr="00035BB4" w:rsidRDefault="00A52FB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5DD" w:rsidRDefault="00F355DD" w:rsidP="00FF5C24">
      <w:r>
        <w:separator/>
      </w:r>
    </w:p>
  </w:endnote>
  <w:endnote w:type="continuationSeparator" w:id="0">
    <w:p w:rsidR="00F355DD" w:rsidRDefault="00F355DD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5DD" w:rsidRDefault="00F355DD" w:rsidP="00FF5C24">
      <w:r>
        <w:separator/>
      </w:r>
    </w:p>
  </w:footnote>
  <w:footnote w:type="continuationSeparator" w:id="0">
    <w:p w:rsidR="00F355DD" w:rsidRDefault="00F355DD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35BB4"/>
    <w:rsid w:val="000610F8"/>
    <w:rsid w:val="001A4356"/>
    <w:rsid w:val="001A7845"/>
    <w:rsid w:val="002F06A6"/>
    <w:rsid w:val="00484A9C"/>
    <w:rsid w:val="004C22E0"/>
    <w:rsid w:val="007937E6"/>
    <w:rsid w:val="007D72E7"/>
    <w:rsid w:val="00934D09"/>
    <w:rsid w:val="00A52FBC"/>
    <w:rsid w:val="00AE3189"/>
    <w:rsid w:val="00DB382C"/>
    <w:rsid w:val="00EF1403"/>
    <w:rsid w:val="00F355DD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Lenovo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5</cp:revision>
  <dcterms:created xsi:type="dcterms:W3CDTF">2021-04-02T06:58:00Z</dcterms:created>
  <dcterms:modified xsi:type="dcterms:W3CDTF">2021-04-07T02:33:00Z</dcterms:modified>
</cp:coreProperties>
</file>