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snapToGrid w:val="0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2021年度降低企业引进高科技人才成本</w:t>
      </w:r>
    </w:p>
    <w:p>
      <w:pPr>
        <w:widowControl/>
        <w:snapToGrid w:val="0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奖励资金申请表</w:t>
      </w:r>
    </w:p>
    <w:p>
      <w:pPr>
        <w:snapToGrid w:val="0"/>
        <w:spacing w:line="240" w:lineRule="exact"/>
        <w:jc w:val="left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</w:p>
    <w:p>
      <w:pPr>
        <w:snapToGrid w:val="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填报日期：      年    月    日                               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单位：万元</w:t>
      </w:r>
    </w:p>
    <w:tbl>
      <w:tblPr>
        <w:tblStyle w:val="6"/>
        <w:tblW w:w="10101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97"/>
        <w:gridCol w:w="824"/>
        <w:gridCol w:w="1280"/>
        <w:gridCol w:w="8"/>
        <w:gridCol w:w="1437"/>
        <w:gridCol w:w="1976"/>
        <w:gridCol w:w="719"/>
        <w:gridCol w:w="922"/>
        <w:gridCol w:w="665"/>
        <w:gridCol w:w="665"/>
        <w:gridCol w:w="1088"/>
        <w:gridCol w:w="20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0" w:type="dxa"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（全称）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760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0" w:type="dxa"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企业所处行政区域</w:t>
            </w:r>
          </w:p>
        </w:tc>
        <w:tc>
          <w:tcPr>
            <w:tcW w:w="470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405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县（区）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0" w:type="dxa"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72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64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0" w:type="dxa"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经办人姓名</w:t>
            </w: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19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省奖励资金拨付所属财政局</w:t>
            </w:r>
          </w:p>
        </w:tc>
        <w:tc>
          <w:tcPr>
            <w:tcW w:w="241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市   县（区）财政局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0" w:type="dxa"/>
          <w:trHeight w:val="624" w:hRule="atLeast"/>
          <w:jc w:val="center"/>
        </w:trPr>
        <w:tc>
          <w:tcPr>
            <w:tcW w:w="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科技人才姓名</w:t>
            </w: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学历学位/职称</w:t>
            </w:r>
          </w:p>
        </w:tc>
        <w:tc>
          <w:tcPr>
            <w:tcW w:w="14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劳动合同起止时间</w:t>
            </w:r>
          </w:p>
        </w:tc>
        <w:tc>
          <w:tcPr>
            <w:tcW w:w="19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原工作单位及职务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年薪</w:t>
            </w:r>
          </w:p>
        </w:tc>
        <w:tc>
          <w:tcPr>
            <w:tcW w:w="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实际已发放薪酬</w:t>
            </w:r>
          </w:p>
        </w:tc>
        <w:tc>
          <w:tcPr>
            <w:tcW w:w="13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申请奖励期限（月）</w:t>
            </w: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0" w:type="dxa"/>
          <w:trHeight w:val="872" w:hRule="atLeast"/>
          <w:jc w:val="center"/>
        </w:trPr>
        <w:tc>
          <w:tcPr>
            <w:tcW w:w="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0" w:type="dxa"/>
          <w:trHeight w:val="829" w:hRule="atLeast"/>
          <w:jc w:val="center"/>
        </w:trPr>
        <w:tc>
          <w:tcPr>
            <w:tcW w:w="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0" w:type="dxa"/>
          <w:trHeight w:val="613" w:hRule="atLeast"/>
          <w:jc w:val="center"/>
        </w:trPr>
        <w:tc>
          <w:tcPr>
            <w:tcW w:w="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57" w:hRule="atLeast"/>
          <w:jc w:val="center"/>
        </w:trPr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奖励资金拟投入项目名称</w:t>
            </w:r>
          </w:p>
        </w:tc>
        <w:tc>
          <w:tcPr>
            <w:tcW w:w="7500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240" w:lineRule="exact"/>
              <w:ind w:firstLine="42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73" w:hRule="atLeast"/>
          <w:jc w:val="center"/>
        </w:trPr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所在企业意见</w:t>
            </w:r>
          </w:p>
        </w:tc>
        <w:tc>
          <w:tcPr>
            <w:tcW w:w="7500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napToGrid w:val="0"/>
              <w:spacing w:line="240" w:lineRule="exact"/>
              <w:ind w:firstLine="42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本公司承诺申请材料中所有信息真实可靠中，如有失实和造假行为，本公司愿承担一切责任。</w:t>
            </w:r>
          </w:p>
          <w:p>
            <w:pPr>
              <w:wordWrap w:val="0"/>
              <w:snapToGrid w:val="0"/>
              <w:spacing w:line="240" w:lineRule="exact"/>
              <w:ind w:firstLine="42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ind w:firstLine="42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企业法定代表人签章：                              （公章）      </w:t>
            </w:r>
          </w:p>
          <w:p>
            <w:pPr>
              <w:wordWrap w:val="0"/>
              <w:snapToGrid w:val="0"/>
              <w:spacing w:line="240" w:lineRule="exact"/>
              <w:ind w:firstLine="5355" w:firstLineChars="255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年    月    日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25" w:hRule="atLeast"/>
          <w:jc w:val="center"/>
        </w:trPr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市科技局审查意见</w:t>
            </w:r>
          </w:p>
        </w:tc>
        <w:tc>
          <w:tcPr>
            <w:tcW w:w="7500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ordWrap w:val="0"/>
              <w:snapToGrid w:val="0"/>
              <w:spacing w:line="240" w:lineRule="exact"/>
              <w:ind w:firstLine="420" w:firstLineChars="200"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snapToGrid w:val="0"/>
              <w:spacing w:line="240" w:lineRule="exact"/>
              <w:ind w:right="420" w:firstLine="420" w:firstLineChars="20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（公章）      </w:t>
            </w:r>
          </w:p>
          <w:p>
            <w:pPr>
              <w:wordWrap w:val="0"/>
              <w:snapToGrid w:val="0"/>
              <w:spacing w:line="240" w:lineRule="exact"/>
              <w:ind w:firstLine="420" w:firstLineChars="200"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年    月    日   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ind w:left="108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48"/>
    <w:rsid w:val="00001D48"/>
    <w:rsid w:val="000140F9"/>
    <w:rsid w:val="00074752"/>
    <w:rsid w:val="000C59A5"/>
    <w:rsid w:val="000D7108"/>
    <w:rsid w:val="000E3721"/>
    <w:rsid w:val="0012362B"/>
    <w:rsid w:val="001255AD"/>
    <w:rsid w:val="00135DF5"/>
    <w:rsid w:val="00180F28"/>
    <w:rsid w:val="001A1CC0"/>
    <w:rsid w:val="001A6DDF"/>
    <w:rsid w:val="001D754B"/>
    <w:rsid w:val="00213CE1"/>
    <w:rsid w:val="002534B5"/>
    <w:rsid w:val="002616DC"/>
    <w:rsid w:val="00284FE2"/>
    <w:rsid w:val="00294CC4"/>
    <w:rsid w:val="002D53BA"/>
    <w:rsid w:val="002D5586"/>
    <w:rsid w:val="003B1AFE"/>
    <w:rsid w:val="003C7B47"/>
    <w:rsid w:val="004130DC"/>
    <w:rsid w:val="00415329"/>
    <w:rsid w:val="00416BDD"/>
    <w:rsid w:val="004443E6"/>
    <w:rsid w:val="00445224"/>
    <w:rsid w:val="00471C67"/>
    <w:rsid w:val="0047726F"/>
    <w:rsid w:val="00490C08"/>
    <w:rsid w:val="004D6DDC"/>
    <w:rsid w:val="004E0301"/>
    <w:rsid w:val="004E3449"/>
    <w:rsid w:val="004F5044"/>
    <w:rsid w:val="004F659F"/>
    <w:rsid w:val="005114AD"/>
    <w:rsid w:val="005B68C8"/>
    <w:rsid w:val="005C02C3"/>
    <w:rsid w:val="005C5BBA"/>
    <w:rsid w:val="00601D39"/>
    <w:rsid w:val="00606734"/>
    <w:rsid w:val="00611BBF"/>
    <w:rsid w:val="006B7440"/>
    <w:rsid w:val="006D2996"/>
    <w:rsid w:val="006D2F34"/>
    <w:rsid w:val="00723CD9"/>
    <w:rsid w:val="00732DF3"/>
    <w:rsid w:val="00754EFA"/>
    <w:rsid w:val="0077364D"/>
    <w:rsid w:val="00794168"/>
    <w:rsid w:val="00794ABC"/>
    <w:rsid w:val="007B1B83"/>
    <w:rsid w:val="007B712A"/>
    <w:rsid w:val="008278BB"/>
    <w:rsid w:val="0085288C"/>
    <w:rsid w:val="008672E6"/>
    <w:rsid w:val="008E614C"/>
    <w:rsid w:val="008F4A71"/>
    <w:rsid w:val="00950615"/>
    <w:rsid w:val="00983E60"/>
    <w:rsid w:val="009942C0"/>
    <w:rsid w:val="00A24D81"/>
    <w:rsid w:val="00A5700D"/>
    <w:rsid w:val="00A82774"/>
    <w:rsid w:val="00AE0660"/>
    <w:rsid w:val="00AE41FE"/>
    <w:rsid w:val="00B06158"/>
    <w:rsid w:val="00B14E2D"/>
    <w:rsid w:val="00B546AA"/>
    <w:rsid w:val="00B74725"/>
    <w:rsid w:val="00B958C2"/>
    <w:rsid w:val="00BD086F"/>
    <w:rsid w:val="00C2210B"/>
    <w:rsid w:val="00CF503A"/>
    <w:rsid w:val="00D46E3A"/>
    <w:rsid w:val="00DB2D18"/>
    <w:rsid w:val="00DD7FCB"/>
    <w:rsid w:val="00DE5592"/>
    <w:rsid w:val="00E1531D"/>
    <w:rsid w:val="00E747E8"/>
    <w:rsid w:val="00E87F71"/>
    <w:rsid w:val="00ED06E8"/>
    <w:rsid w:val="00EE0636"/>
    <w:rsid w:val="00F0315A"/>
    <w:rsid w:val="00F10430"/>
    <w:rsid w:val="00F10FB9"/>
    <w:rsid w:val="00F14E92"/>
    <w:rsid w:val="00F34CE4"/>
    <w:rsid w:val="00F51AD5"/>
    <w:rsid w:val="00F52C21"/>
    <w:rsid w:val="00F85702"/>
    <w:rsid w:val="00FA22E8"/>
    <w:rsid w:val="00FC584B"/>
    <w:rsid w:val="00FD3E63"/>
    <w:rsid w:val="00FF310E"/>
    <w:rsid w:val="1E453777"/>
    <w:rsid w:val="2D7C3C11"/>
    <w:rsid w:val="395A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脚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7</Pages>
  <Words>471</Words>
  <Characters>2691</Characters>
  <Lines>22</Lines>
  <Paragraphs>6</Paragraphs>
  <ScaleCrop>false</ScaleCrop>
  <LinksUpToDate>false</LinksUpToDate>
  <CharactersWithSpaces>3156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2021-04-15T10:23:00Z</dcterms:created>
  <dc:creator>卞晓庆</dc:creator>
  <cp:lastModifiedBy>ygc</cp:lastModifiedBy>
  <cp:lastPrinted>2022-03-02T07:12:00Z</cp:lastPrinted>
  <dcterms:modified xsi:type="dcterms:W3CDTF">2022-03-08T01:27:54Z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