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C344B1" w:rsidRDefault="00FF5C24">
      <w:pPr>
        <w:rPr>
          <w:rFonts w:asciiTheme="minorEastAsia" w:hAnsiTheme="minorEastAsia"/>
          <w:sz w:val="28"/>
          <w:szCs w:val="32"/>
          <w:lang w:eastAsia="zh-TW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8A1900" w:rsidRPr="008A1900">
        <w:rPr>
          <w:rFonts w:asciiTheme="minorEastAsia" w:hAnsiTheme="minorEastAsia" w:hint="eastAsia"/>
          <w:sz w:val="28"/>
          <w:szCs w:val="32"/>
        </w:rPr>
        <w:t>一种利用固体废弃物磷石膏制备石膏晶须的方法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C344B1" w:rsidRPr="00C344B1">
        <w:rPr>
          <w:rFonts w:asciiTheme="minorEastAsia" w:hAnsiTheme="minorEastAsia" w:hint="eastAsia"/>
          <w:sz w:val="28"/>
          <w:szCs w:val="32"/>
        </w:rPr>
        <w:t>合肥学院</w:t>
      </w:r>
    </w:p>
    <w:p w:rsidR="00832B17" w:rsidRDefault="00DB382C" w:rsidP="00C344B1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A63F62" w:rsidRDefault="008A1900" w:rsidP="00F61EC7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8A1900">
        <w:rPr>
          <w:rFonts w:asciiTheme="minorEastAsia" w:hAnsiTheme="minorEastAsia" w:hint="eastAsia"/>
          <w:sz w:val="28"/>
          <w:szCs w:val="32"/>
        </w:rPr>
        <w:t>以工业固体废弃物磷石膏为原料，首先，对磷石膏进行水洗预处理，包括水洗、离心脱水、石灰中和处理三道工序</w:t>
      </w:r>
      <w:r>
        <w:rPr>
          <w:rFonts w:asciiTheme="minorEastAsia" w:hAnsiTheme="minorEastAsia" w:hint="eastAsia"/>
          <w:sz w:val="28"/>
          <w:szCs w:val="32"/>
        </w:rPr>
        <w:t>；</w:t>
      </w:r>
      <w:r w:rsidRPr="008A1900">
        <w:rPr>
          <w:rFonts w:asciiTheme="minorEastAsia" w:hAnsiTheme="minorEastAsia" w:hint="eastAsia"/>
          <w:sz w:val="28"/>
          <w:szCs w:val="32"/>
        </w:rPr>
        <w:t>磷石膏在反应器中加水搅拌均匀后，静置，滤出澄</w:t>
      </w:r>
      <w:r>
        <w:rPr>
          <w:rFonts w:asciiTheme="minorEastAsia" w:hAnsiTheme="minorEastAsia" w:hint="eastAsia"/>
          <w:sz w:val="28"/>
          <w:szCs w:val="32"/>
        </w:rPr>
        <w:t>清</w:t>
      </w:r>
      <w:r w:rsidRPr="008A1900">
        <w:rPr>
          <w:rFonts w:asciiTheme="minorEastAsia" w:hAnsiTheme="minorEastAsia" w:hint="eastAsia"/>
          <w:sz w:val="28"/>
          <w:szCs w:val="32"/>
        </w:rPr>
        <w:t>液上层漂浮物，再将磷石膏缓慢搅拌得均匀料浆，离心分离</w:t>
      </w:r>
      <w:r>
        <w:rPr>
          <w:rFonts w:asciiTheme="minorEastAsia" w:hAnsiTheme="minorEastAsia" w:hint="eastAsia"/>
          <w:sz w:val="28"/>
          <w:szCs w:val="32"/>
        </w:rPr>
        <w:t>、</w:t>
      </w:r>
      <w:r w:rsidRPr="008A1900">
        <w:rPr>
          <w:rFonts w:asciiTheme="minorEastAsia" w:hAnsiTheme="minorEastAsia" w:hint="eastAsia"/>
          <w:sz w:val="28"/>
          <w:szCs w:val="32"/>
        </w:rPr>
        <w:t>脱水、真空干燥，得到净化后的磷石膏，水洗后的废液加石灰水中和后可循环利用</w:t>
      </w:r>
      <w:r>
        <w:rPr>
          <w:rFonts w:asciiTheme="minorEastAsia" w:hAnsiTheme="minorEastAsia" w:hint="eastAsia"/>
          <w:sz w:val="28"/>
          <w:szCs w:val="32"/>
        </w:rPr>
        <w:t>。</w:t>
      </w:r>
    </w:p>
    <w:p w:rsidR="00A63F62" w:rsidRDefault="008A1900" w:rsidP="00F61EC7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8A1900">
        <w:rPr>
          <w:rFonts w:asciiTheme="minorEastAsia" w:hAnsiTheme="minorEastAsia" w:hint="eastAsia"/>
          <w:sz w:val="28"/>
          <w:szCs w:val="32"/>
        </w:rPr>
        <w:t>其次，取适量净化后的磷石膏</w:t>
      </w:r>
      <w:r>
        <w:rPr>
          <w:rFonts w:asciiTheme="minorEastAsia" w:hAnsiTheme="minorEastAsia" w:hint="eastAsia"/>
          <w:sz w:val="28"/>
          <w:szCs w:val="32"/>
        </w:rPr>
        <w:t>煅烧，</w:t>
      </w:r>
      <w:r w:rsidRPr="008A1900">
        <w:rPr>
          <w:rFonts w:asciiTheme="minorEastAsia" w:hAnsiTheme="minorEastAsia" w:hint="eastAsia"/>
          <w:sz w:val="28"/>
          <w:szCs w:val="32"/>
        </w:rPr>
        <w:t>其与一定比例的丙三醇与水的混合液摇匀置于管式炉内，以4</w:t>
      </w:r>
      <w:r>
        <w:rPr>
          <w:rFonts w:asciiTheme="minorEastAsia" w:hAnsiTheme="minorEastAsia" w:hint="eastAsia"/>
          <w:sz w:val="28"/>
          <w:szCs w:val="32"/>
        </w:rPr>
        <w:t>℃</w:t>
      </w:r>
      <w:r w:rsidRPr="008A1900">
        <w:rPr>
          <w:rFonts w:asciiTheme="minorEastAsia" w:hAnsiTheme="minorEastAsia" w:hint="eastAsia"/>
          <w:sz w:val="28"/>
          <w:szCs w:val="32"/>
        </w:rPr>
        <w:t>/min升温速度，在500</w:t>
      </w:r>
      <w:r>
        <w:rPr>
          <w:rFonts w:asciiTheme="minorEastAsia" w:hAnsiTheme="minorEastAsia" w:hint="eastAsia"/>
          <w:sz w:val="28"/>
          <w:szCs w:val="32"/>
        </w:rPr>
        <w:t>℃</w:t>
      </w:r>
      <w:r w:rsidRPr="008A1900">
        <w:rPr>
          <w:rFonts w:asciiTheme="minorEastAsia" w:hAnsiTheme="minorEastAsia" w:hint="eastAsia"/>
          <w:sz w:val="28"/>
          <w:szCs w:val="32"/>
        </w:rPr>
        <w:t>的温度条件下</w:t>
      </w:r>
      <w:r>
        <w:rPr>
          <w:rFonts w:asciiTheme="minorEastAsia" w:hAnsiTheme="minorEastAsia" w:hint="eastAsia"/>
          <w:sz w:val="28"/>
          <w:szCs w:val="32"/>
        </w:rPr>
        <w:t>煅烧</w:t>
      </w:r>
      <w:r w:rsidRPr="008A1900">
        <w:rPr>
          <w:rFonts w:asciiTheme="minorEastAsia" w:hAnsiTheme="minorEastAsia" w:hint="eastAsia"/>
          <w:sz w:val="28"/>
          <w:szCs w:val="32"/>
        </w:rPr>
        <w:t>2小时，进行晶化反应，可得到</w:t>
      </w:r>
      <w:r>
        <w:rPr>
          <w:rFonts w:asciiTheme="minorEastAsia" w:hAnsiTheme="minorEastAsia" w:hint="eastAsia"/>
          <w:sz w:val="28"/>
          <w:szCs w:val="32"/>
        </w:rPr>
        <w:t>煅烧</w:t>
      </w:r>
      <w:r w:rsidRPr="008A1900">
        <w:rPr>
          <w:rFonts w:asciiTheme="minorEastAsia" w:hAnsiTheme="minorEastAsia" w:hint="eastAsia"/>
          <w:sz w:val="28"/>
          <w:szCs w:val="32"/>
        </w:rPr>
        <w:t>后的半水石膏晶须。</w:t>
      </w:r>
    </w:p>
    <w:p w:rsidR="00B53D5A" w:rsidRPr="00C344B1" w:rsidRDefault="008A1900" w:rsidP="00F61EC7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8A1900">
        <w:rPr>
          <w:rFonts w:asciiTheme="minorEastAsia" w:hAnsiTheme="minorEastAsia" w:hint="eastAsia"/>
          <w:sz w:val="28"/>
          <w:szCs w:val="32"/>
        </w:rPr>
        <w:t>该发明釆用一步法制备石膏晶须，节能环保，工艺和设备新，方法简便，技术先进，便于工业化</w:t>
      </w:r>
      <w:r w:rsidR="00E0509C" w:rsidRPr="00E0509C">
        <w:rPr>
          <w:rFonts w:asciiTheme="minorEastAsia" w:hAnsiTheme="minorEastAsia" w:hint="eastAsia"/>
          <w:sz w:val="28"/>
          <w:szCs w:val="32"/>
        </w:rPr>
        <w:t>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8A1900">
        <w:rPr>
          <w:rFonts w:asciiTheme="minorEastAsia" w:hAnsiTheme="minorEastAsia" w:hint="eastAsia"/>
          <w:sz w:val="28"/>
          <w:szCs w:val="32"/>
        </w:rPr>
        <w:t>2</w:t>
      </w:r>
      <w:r w:rsidR="008A1900">
        <w:rPr>
          <w:rFonts w:asciiTheme="minorEastAsia" w:hAnsiTheme="minorEastAsia"/>
          <w:sz w:val="28"/>
          <w:szCs w:val="32"/>
        </w:rPr>
        <w:t>.</w:t>
      </w:r>
      <w:r w:rsidR="00BB6405">
        <w:rPr>
          <w:rFonts w:asciiTheme="minorEastAsia" w:hAnsiTheme="minorEastAsia"/>
          <w:sz w:val="28"/>
          <w:szCs w:val="32"/>
        </w:rPr>
        <w:t>5</w:t>
      </w:r>
    </w:p>
    <w:p w:rsidR="00A63F62" w:rsidRDefault="00DB382C" w:rsidP="00E0509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</w:p>
    <w:p w:rsidR="00DB382C" w:rsidRPr="001A4356" w:rsidRDefault="00A63F62" w:rsidP="00A63F62">
      <w:pPr>
        <w:jc w:val="center"/>
        <w:rPr>
          <w:rFonts w:asciiTheme="minorEastAsia" w:hAnsiTheme="minorEastAsia"/>
          <w:sz w:val="28"/>
          <w:szCs w:val="32"/>
        </w:rPr>
      </w:pPr>
      <w:r>
        <w:rPr>
          <w:noProof/>
        </w:rPr>
        <w:drawing>
          <wp:inline distT="0" distB="0" distL="0" distR="0" wp14:anchorId="62C393F0">
            <wp:extent cx="3943350" cy="2724150"/>
            <wp:effectExtent l="0" t="0" r="0" b="0"/>
            <wp:docPr id="295" name="Shape 2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Picture box 29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394335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17A" w:rsidRDefault="0062517A" w:rsidP="00FF5C24">
      <w:r>
        <w:separator/>
      </w:r>
    </w:p>
  </w:endnote>
  <w:endnote w:type="continuationSeparator" w:id="0">
    <w:p w:rsidR="0062517A" w:rsidRDefault="0062517A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17A" w:rsidRDefault="0062517A" w:rsidP="00FF5C24">
      <w:r>
        <w:separator/>
      </w:r>
    </w:p>
  </w:footnote>
  <w:footnote w:type="continuationSeparator" w:id="0">
    <w:p w:rsidR="0062517A" w:rsidRDefault="0062517A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33914"/>
    <w:rsid w:val="000504B6"/>
    <w:rsid w:val="001A4356"/>
    <w:rsid w:val="00204312"/>
    <w:rsid w:val="002078BD"/>
    <w:rsid w:val="00236604"/>
    <w:rsid w:val="002F06A6"/>
    <w:rsid w:val="003958B4"/>
    <w:rsid w:val="003C7551"/>
    <w:rsid w:val="003D7805"/>
    <w:rsid w:val="00484A9C"/>
    <w:rsid w:val="00497D27"/>
    <w:rsid w:val="004C22E0"/>
    <w:rsid w:val="005D33D3"/>
    <w:rsid w:val="005E17B5"/>
    <w:rsid w:val="0062517A"/>
    <w:rsid w:val="007D3AAC"/>
    <w:rsid w:val="00832B17"/>
    <w:rsid w:val="00873D10"/>
    <w:rsid w:val="008A1900"/>
    <w:rsid w:val="00A03494"/>
    <w:rsid w:val="00A63F62"/>
    <w:rsid w:val="00B20BB2"/>
    <w:rsid w:val="00B53D5A"/>
    <w:rsid w:val="00BB6405"/>
    <w:rsid w:val="00C344B1"/>
    <w:rsid w:val="00C70DC3"/>
    <w:rsid w:val="00C831C3"/>
    <w:rsid w:val="00D859D6"/>
    <w:rsid w:val="00DB382C"/>
    <w:rsid w:val="00DF2545"/>
    <w:rsid w:val="00E0509C"/>
    <w:rsid w:val="00E377A8"/>
    <w:rsid w:val="00EF1403"/>
    <w:rsid w:val="00F53C47"/>
    <w:rsid w:val="00F61EC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BE455"/>
  <w15:docId w15:val="{783E680F-CD2C-4BE7-9B7B-998E3BF3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9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30</cp:revision>
  <dcterms:created xsi:type="dcterms:W3CDTF">2021-04-02T03:28:00Z</dcterms:created>
  <dcterms:modified xsi:type="dcterms:W3CDTF">2021-04-07T02:31:00Z</dcterms:modified>
</cp:coreProperties>
</file>