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EBC3E"/>
    <w:tbl>
      <w:tblPr>
        <w:tblStyle w:val="10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7417"/>
      </w:tblGrid>
      <w:tr w14:paraId="091B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 w14:paraId="3612D04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第一中标候选人：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讯飞智元信息科技有限公司</w:t>
            </w:r>
            <w:bookmarkStart w:id="0" w:name="_GoBack"/>
            <w:bookmarkEnd w:id="0"/>
          </w:p>
        </w:tc>
      </w:tr>
      <w:tr w14:paraId="23D7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379" w:type="dxa"/>
            <w:noWrap w:val="0"/>
            <w:vAlign w:val="center"/>
          </w:tcPr>
          <w:p w14:paraId="3B2E2B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417" w:type="dxa"/>
            <w:noWrap/>
            <w:vAlign w:val="center"/>
          </w:tcPr>
          <w:p w14:paraId="1166A64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响应招标文件要求</w:t>
            </w:r>
          </w:p>
        </w:tc>
      </w:tr>
    </w:tbl>
    <w:p w14:paraId="3AD175FD"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8CBEF1">
      <w:pPr>
        <w:jc w:val="center"/>
        <w:outlineLvl w:val="0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 w14:paraId="6D57F1FA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2025年安徽创新馆科技创新成果转化信息服务平台运维服务</w:t>
      </w:r>
    </w:p>
    <w:p w14:paraId="565BCB64">
      <w:pPr>
        <w:spacing w:line="360" w:lineRule="auto"/>
        <w:jc w:val="left"/>
        <w:rPr>
          <w:rFonts w:hint="eastAsia" w:ascii="宋体" w:hAnsi="宋体" w:eastAsia="宋体" w:cs="Times New Roman"/>
          <w:bCs/>
          <w:sz w:val="30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 xml:space="preserve">2024HEFRN00896 </w:t>
      </w:r>
    </w:p>
    <w:tbl>
      <w:tblPr>
        <w:tblStyle w:val="10"/>
        <w:tblpPr w:leftFromText="180" w:rightFromText="180" w:vertAnchor="text" w:horzAnchor="page" w:tblpX="2464" w:tblpY="572"/>
        <w:tblOverlap w:val="never"/>
        <w:tblW w:w="12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754"/>
        <w:gridCol w:w="3450"/>
        <w:gridCol w:w="1559"/>
        <w:gridCol w:w="1559"/>
      </w:tblGrid>
      <w:tr w14:paraId="247C3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9A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F9C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CCE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最终投标报价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/万元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69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初审                            通过/不通过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EF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总得分</w:t>
            </w:r>
          </w:p>
        </w:tc>
      </w:tr>
      <w:tr w14:paraId="7883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0C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83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讯飞智元信息科技有限公司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CD6D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27.58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4A3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F9E80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</w:tr>
      <w:tr w14:paraId="5EE2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DC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52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安徽喜悦信息科技有限公司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F1F1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27.62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1460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7235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48.99</w:t>
            </w:r>
          </w:p>
        </w:tc>
      </w:tr>
      <w:tr w14:paraId="4E1F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B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D0C5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A6A8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D423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186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E3B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8E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D36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5AA6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80D8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3B7C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BB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B7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E40D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FCD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A75C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E3548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460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38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FAE7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A15E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1A63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8914B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454FDFA">
      <w:pPr>
        <w:spacing w:line="380" w:lineRule="exact"/>
        <w:rPr>
          <w:rFonts w:hint="eastAsia" w:ascii="宋体" w:hAnsi="宋体" w:eastAsia="宋体"/>
          <w:bCs/>
          <w:sz w:val="30"/>
          <w:lang w:eastAsia="zh-CN"/>
        </w:rPr>
      </w:pPr>
    </w:p>
    <w:p w14:paraId="04EA6670">
      <w:pPr>
        <w:jc w:val="center"/>
      </w:pPr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F6DB9C-A8A5-4494-B8D6-8C8FFDDA50A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38F1D9-B56D-4B41-A75D-209B59EDF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JiM2Q4NGQyNDQ3MmNkYTViZGJlZGIzMGFmODIifQ=="/>
  </w:docVars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D42DD4"/>
    <w:rsid w:val="00D633B7"/>
    <w:rsid w:val="00DE35D8"/>
    <w:rsid w:val="00EA23D4"/>
    <w:rsid w:val="00F11D61"/>
    <w:rsid w:val="00F553EA"/>
    <w:rsid w:val="04714261"/>
    <w:rsid w:val="08B63295"/>
    <w:rsid w:val="10E40248"/>
    <w:rsid w:val="11D45771"/>
    <w:rsid w:val="12123AB1"/>
    <w:rsid w:val="124C5133"/>
    <w:rsid w:val="13050D28"/>
    <w:rsid w:val="163C6D3C"/>
    <w:rsid w:val="17EB6F5B"/>
    <w:rsid w:val="22842B64"/>
    <w:rsid w:val="23C84AC1"/>
    <w:rsid w:val="26DA658A"/>
    <w:rsid w:val="2EE10090"/>
    <w:rsid w:val="2F72694A"/>
    <w:rsid w:val="355344E3"/>
    <w:rsid w:val="3E6D4374"/>
    <w:rsid w:val="4234273D"/>
    <w:rsid w:val="44B71A70"/>
    <w:rsid w:val="45D32AD6"/>
    <w:rsid w:val="46C274F7"/>
    <w:rsid w:val="47282841"/>
    <w:rsid w:val="478713B4"/>
    <w:rsid w:val="4E5D119A"/>
    <w:rsid w:val="4E656991"/>
    <w:rsid w:val="4EB57462"/>
    <w:rsid w:val="51AF1416"/>
    <w:rsid w:val="526C2A27"/>
    <w:rsid w:val="52D32714"/>
    <w:rsid w:val="532838FB"/>
    <w:rsid w:val="541D222B"/>
    <w:rsid w:val="55F31810"/>
    <w:rsid w:val="5D941D31"/>
    <w:rsid w:val="60C95013"/>
    <w:rsid w:val="63A70943"/>
    <w:rsid w:val="661C72AC"/>
    <w:rsid w:val="679A000C"/>
    <w:rsid w:val="68682117"/>
    <w:rsid w:val="6EF600F9"/>
    <w:rsid w:val="70A72179"/>
    <w:rsid w:val="71F845B0"/>
    <w:rsid w:val="752D6278"/>
    <w:rsid w:val="76506A86"/>
    <w:rsid w:val="76D7608E"/>
    <w:rsid w:val="7A3507F6"/>
    <w:rsid w:val="7BA402C7"/>
    <w:rsid w:val="7C473791"/>
    <w:rsid w:val="7E327BA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  <w:rPr>
      <w:szCs w:val="22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6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143</Words>
  <Characters>172</Characters>
  <Lines>1</Lines>
  <Paragraphs>1</Paragraphs>
  <TotalTime>0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 .</cp:lastModifiedBy>
  <dcterms:modified xsi:type="dcterms:W3CDTF">2025-01-06T02:43:41Z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95867A8123474721B1401F6843BFF9FD_13</vt:lpwstr>
  </property>
  <property fmtid="{D5CDD505-2E9C-101B-9397-08002B2CF9AE}" pid="4" name="KSOTemplateDocerSaveRecord">
    <vt:lpwstr>eyJoZGlkIjoiYTNkN2M0N2UyYjU5NjYwZjU2ZDkxZjFkOGUzMmVhYmUiLCJ1c2VySWQiOiIzMjM5Mjg4OTMifQ==</vt:lpwstr>
  </property>
</Properties>
</file>